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FADF43" w14:textId="6F504BB4" w:rsidR="00F01A26" w:rsidRPr="00A75AC7" w:rsidRDefault="00F01A26" w:rsidP="00A75AC7">
      <w:pPr>
        <w:rPr>
          <w:rFonts w:ascii="Arial" w:hAnsi="Arial" w:cs="Arial"/>
          <w:b/>
          <w:color w:val="943634" w:themeColor="accent2" w:themeShade="BF"/>
          <w:sz w:val="68"/>
          <w:szCs w:val="68"/>
        </w:rPr>
      </w:pPr>
      <w:r w:rsidRPr="00A75AC7">
        <w:rPr>
          <w:rFonts w:ascii="Arial" w:hAnsi="Arial" w:cs="Arial"/>
          <w:b/>
          <w:noProof/>
          <w:sz w:val="28"/>
          <w:szCs w:val="28"/>
          <w:lang w:val="en-GB" w:eastAsia="en-GB"/>
        </w:rPr>
        <w:drawing>
          <wp:anchor distT="0" distB="0" distL="114300" distR="114300" simplePos="0" relativeHeight="251661312" behindDoc="1" locked="0" layoutInCell="1" allowOverlap="1" wp14:anchorId="7A506F94" wp14:editId="086B0398">
            <wp:simplePos x="0" y="0"/>
            <wp:positionH relativeFrom="column">
              <wp:posOffset>2003425</wp:posOffset>
            </wp:positionH>
            <wp:positionV relativeFrom="paragraph">
              <wp:posOffset>-508000</wp:posOffset>
            </wp:positionV>
            <wp:extent cx="3073309" cy="227457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extLst>
                        <a:ext uri="{28A0092B-C50C-407E-A947-70E740481C1C}">
                          <a14:useLocalDpi xmlns:a14="http://schemas.microsoft.com/office/drawing/2010/main" val="0"/>
                        </a:ext>
                      </a:extLst>
                    </a:blip>
                    <a:srcRect l="41948" b="69616"/>
                    <a:stretch/>
                  </pic:blipFill>
                  <pic:spPr bwMode="auto">
                    <a:xfrm>
                      <a:off x="0" y="0"/>
                      <a:ext cx="3073309" cy="22745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53D08E" w14:textId="77777777" w:rsidR="00F01A26" w:rsidRPr="00A75AC7" w:rsidRDefault="00F01A26" w:rsidP="00A75AC7">
      <w:pPr>
        <w:rPr>
          <w:rFonts w:ascii="Arial" w:hAnsi="Arial" w:cs="Arial"/>
          <w:b/>
          <w:color w:val="943634" w:themeColor="accent2" w:themeShade="BF"/>
          <w:sz w:val="68"/>
          <w:szCs w:val="68"/>
        </w:rPr>
      </w:pPr>
    </w:p>
    <w:p w14:paraId="05748871" w14:textId="77777777" w:rsidR="00F01A26" w:rsidRPr="00A75AC7" w:rsidRDefault="00F01A26" w:rsidP="00A75AC7">
      <w:pPr>
        <w:rPr>
          <w:rFonts w:ascii="Arial" w:hAnsi="Arial" w:cs="Arial"/>
          <w:b/>
          <w:color w:val="943634" w:themeColor="accent2" w:themeShade="BF"/>
          <w:sz w:val="68"/>
          <w:szCs w:val="68"/>
        </w:rPr>
      </w:pPr>
    </w:p>
    <w:p w14:paraId="241AC0C5" w14:textId="77777777" w:rsidR="00F01A26" w:rsidRPr="00A75AC7" w:rsidRDefault="00F01A26" w:rsidP="00A75AC7">
      <w:pPr>
        <w:ind w:left="2160" w:firstLine="720"/>
        <w:rPr>
          <w:rFonts w:ascii="Arial" w:hAnsi="Arial" w:cs="Arial"/>
          <w:b/>
          <w:color w:val="943634" w:themeColor="accent2" w:themeShade="BF"/>
          <w:sz w:val="68"/>
          <w:szCs w:val="68"/>
        </w:rPr>
      </w:pPr>
    </w:p>
    <w:p w14:paraId="73E5ACCF" w14:textId="72C690B4" w:rsidR="00F01A26" w:rsidRPr="00A75AC7" w:rsidRDefault="00F01A26" w:rsidP="00792176">
      <w:pPr>
        <w:ind w:left="2160" w:firstLine="720"/>
        <w:outlineLvl w:val="0"/>
        <w:rPr>
          <w:rFonts w:ascii="Arial" w:hAnsi="Arial" w:cs="Arial"/>
          <w:b/>
          <w:color w:val="943634" w:themeColor="accent2" w:themeShade="BF"/>
          <w:sz w:val="68"/>
          <w:szCs w:val="68"/>
        </w:rPr>
      </w:pPr>
      <w:r w:rsidRPr="00A75AC7">
        <w:rPr>
          <w:rFonts w:ascii="Arial" w:hAnsi="Arial" w:cs="Arial"/>
          <w:b/>
          <w:color w:val="943634" w:themeColor="accent2" w:themeShade="BF"/>
          <w:sz w:val="68"/>
          <w:szCs w:val="68"/>
        </w:rPr>
        <w:t>ACTIVITY GUIDE</w:t>
      </w:r>
    </w:p>
    <w:p w14:paraId="3AB62DC6" w14:textId="7A06E895" w:rsidR="00117948" w:rsidRPr="00A75AC7" w:rsidRDefault="00117948" w:rsidP="00792176">
      <w:pPr>
        <w:ind w:left="2160" w:firstLine="720"/>
        <w:outlineLvl w:val="0"/>
        <w:rPr>
          <w:rFonts w:ascii="Arial" w:hAnsi="Arial" w:cs="Arial"/>
          <w:b/>
          <w:sz w:val="68"/>
          <w:szCs w:val="68"/>
        </w:rPr>
      </w:pPr>
      <w:r w:rsidRPr="00A75AC7">
        <w:rPr>
          <w:rFonts w:ascii="Arial" w:hAnsi="Arial" w:cs="Arial"/>
          <w:b/>
          <w:color w:val="943634" w:themeColor="accent2" w:themeShade="BF"/>
          <w:sz w:val="68"/>
          <w:szCs w:val="68"/>
        </w:rPr>
        <w:t>Day 3</w:t>
      </w:r>
    </w:p>
    <w:p w14:paraId="50897426" w14:textId="319B6242" w:rsidR="00F01A26" w:rsidRPr="00A75AC7" w:rsidRDefault="00F01A26" w:rsidP="00A75AC7">
      <w:pPr>
        <w:rPr>
          <w:rFonts w:ascii="Arial" w:hAnsi="Arial" w:cs="Arial"/>
          <w:b/>
          <w:sz w:val="28"/>
          <w:szCs w:val="28"/>
        </w:rPr>
      </w:pPr>
    </w:p>
    <w:p w14:paraId="16A1699B" w14:textId="76752DCD" w:rsidR="00F27697" w:rsidRPr="00A75AC7" w:rsidRDefault="00A0266A" w:rsidP="00A75AC7">
      <w:pPr>
        <w:rPr>
          <w:rFonts w:ascii="Arial" w:hAnsi="Arial" w:cs="Arial"/>
          <w:b/>
          <w:sz w:val="28"/>
          <w:szCs w:val="28"/>
        </w:rPr>
      </w:pPr>
      <w:r>
        <w:rPr>
          <w:rFonts w:ascii="Arial" w:hAnsi="Arial" w:cs="Arial"/>
          <w:b/>
          <w:noProof/>
          <w:color w:val="943634" w:themeColor="accent2" w:themeShade="BF"/>
          <w:sz w:val="56"/>
          <w:szCs w:val="56"/>
          <w:lang w:val="en-GB" w:eastAsia="en-GB"/>
        </w:rPr>
        <mc:AlternateContent>
          <mc:Choice Requires="wps">
            <w:drawing>
              <wp:anchor distT="0" distB="0" distL="114300" distR="114300" simplePos="0" relativeHeight="251663360" behindDoc="0" locked="0" layoutInCell="1" allowOverlap="1" wp14:anchorId="18E20B9A" wp14:editId="0D9C5D53">
                <wp:simplePos x="0" y="0"/>
                <wp:positionH relativeFrom="column">
                  <wp:posOffset>2003425</wp:posOffset>
                </wp:positionH>
                <wp:positionV relativeFrom="paragraph">
                  <wp:posOffset>3602504</wp:posOffset>
                </wp:positionV>
                <wp:extent cx="3244850" cy="627380"/>
                <wp:effectExtent l="0" t="0" r="0" b="1270"/>
                <wp:wrapNone/>
                <wp:docPr id="1" name="Text Box 1"/>
                <wp:cNvGraphicFramePr/>
                <a:graphic xmlns:a="http://schemas.openxmlformats.org/drawingml/2006/main">
                  <a:graphicData uri="http://schemas.microsoft.com/office/word/2010/wordprocessingShape">
                    <wps:wsp>
                      <wps:cNvSpPr txBox="1"/>
                      <wps:spPr>
                        <a:xfrm>
                          <a:off x="0" y="0"/>
                          <a:ext cx="3244850" cy="6273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DA3CE2" w14:textId="77777777" w:rsidR="00A0266A" w:rsidRDefault="00A0266A" w:rsidP="00A0266A">
                            <w:pPr>
                              <w:rPr>
                                <w:rFonts w:ascii="Avenir LT Std 35 Light" w:hAnsi="Avenir LT Std 35 Light"/>
                                <w:color w:val="FFFFFF" w:themeColor="background1"/>
                                <w:sz w:val="28"/>
                                <w:szCs w:val="28"/>
                              </w:rPr>
                            </w:pPr>
                            <w:r>
                              <w:rPr>
                                <w:rFonts w:ascii="Avenir LT Std 35 Light" w:hAnsi="Avenir LT Std 35 Light"/>
                                <w:color w:val="FFFFFF" w:themeColor="background1"/>
                                <w:sz w:val="28"/>
                                <w:szCs w:val="28"/>
                              </w:rPr>
                              <w:t xml:space="preserve">COORDINATION </w:t>
                            </w:r>
                          </w:p>
                          <w:p w14:paraId="62952A75" w14:textId="410AA42C" w:rsidR="00A0266A" w:rsidRPr="004F7A81" w:rsidRDefault="00A0266A" w:rsidP="00A0266A">
                            <w:pPr>
                              <w:rPr>
                                <w:rFonts w:ascii="Avenir LT Std 35 Light" w:hAnsi="Avenir LT Std 35 Light"/>
                                <w:color w:val="FFFFFF" w:themeColor="background1"/>
                                <w:sz w:val="28"/>
                                <w:szCs w:val="28"/>
                              </w:rPr>
                            </w:pPr>
                            <w:r>
                              <w:rPr>
                                <w:rFonts w:ascii="Avenir LT Std 35 Light" w:hAnsi="Avenir LT Std 35 Light"/>
                                <w:color w:val="FFFFFF" w:themeColor="background1"/>
                                <w:sz w:val="28"/>
                                <w:szCs w:val="28"/>
                              </w:rPr>
                              <w:t>MONITORING &amp; EVALUATION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8E20B9A" id="_x0000_t202" coordsize="21600,21600" o:spt="202" path="m,l,21600r21600,l21600,xe">
                <v:stroke joinstyle="miter"/>
                <v:path gradientshapeok="t" o:connecttype="rect"/>
              </v:shapetype>
              <v:shape id="Text Box 1" o:spid="_x0000_s1026" type="#_x0000_t202" style="position:absolute;margin-left:157.75pt;margin-top:283.65pt;width:255.5pt;height:49.4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" filled="f" stroked="f" strokeweight=".5pt">
                <v:textbox>
                  <w:txbxContent>
                    <w:p w14:paraId="5FDA3CE2" w14:textId="77777777" w:rsidR="00A0266A" w:rsidRDefault="00A0266A" w:rsidP="00A0266A">
                      <w:pPr>
                        <w:rPr>
                          <w:rFonts w:ascii="Avenir LT Std 35 Light" w:hAnsi="Avenir LT Std 35 Light"/>
                          <w:color w:val="FFFFFF" w:themeColor="background1"/>
                          <w:sz w:val="28"/>
                          <w:szCs w:val="28"/>
                        </w:rPr>
                      </w:pPr>
                      <w:r>
                        <w:rPr>
                          <w:rFonts w:ascii="Avenir LT Std 35 Light" w:hAnsi="Avenir LT Std 35 Light"/>
                          <w:color w:val="FFFFFF" w:themeColor="background1"/>
                          <w:sz w:val="28"/>
                          <w:szCs w:val="28"/>
                        </w:rPr>
                        <w:t xml:space="preserve">COORDINATION </w:t>
                      </w:r>
                    </w:p>
                    <w:p w14:paraId="62952A75" w14:textId="410AA42C" w:rsidR="00A0266A" w:rsidRPr="004F7A81" w:rsidRDefault="00A0266A" w:rsidP="00A0266A">
                      <w:pPr>
                        <w:rPr>
                          <w:rFonts w:ascii="Avenir LT Std 35 Light" w:hAnsi="Avenir LT Std 35 Light"/>
                          <w:color w:val="FFFFFF" w:themeColor="background1"/>
                          <w:sz w:val="28"/>
                          <w:szCs w:val="28"/>
                        </w:rPr>
                      </w:pPr>
                      <w:r>
                        <w:rPr>
                          <w:rFonts w:ascii="Avenir LT Std 35 Light" w:hAnsi="Avenir LT Std 35 Light"/>
                          <w:color w:val="FFFFFF" w:themeColor="background1"/>
                          <w:sz w:val="28"/>
                          <w:szCs w:val="28"/>
                        </w:rPr>
                        <w:t>MONITORING &amp; EVALUATION</w:t>
                      </w:r>
                    </w:p>
                  </w:txbxContent>
                </v:textbox>
              </v:shape>
            </w:pict>
          </mc:Fallback>
        </mc:AlternateContent>
      </w:r>
      <w:r w:rsidR="00F01A26" w:rsidRPr="00A75AC7">
        <w:rPr>
          <w:rFonts w:ascii="Arial" w:hAnsi="Arial" w:cs="Arial"/>
          <w:b/>
          <w:noProof/>
          <w:sz w:val="28"/>
          <w:szCs w:val="28"/>
          <w:lang w:val="en-GB" w:eastAsia="en-GB"/>
        </w:rPr>
        <w:drawing>
          <wp:anchor distT="0" distB="0" distL="114300" distR="114300" simplePos="0" relativeHeight="251660288" behindDoc="1" locked="0" layoutInCell="1" allowOverlap="1" wp14:anchorId="6BA87DDC" wp14:editId="0E6B05A4">
            <wp:simplePos x="0" y="0"/>
            <wp:positionH relativeFrom="column">
              <wp:posOffset>-355600</wp:posOffset>
            </wp:positionH>
            <wp:positionV relativeFrom="paragraph">
              <wp:posOffset>116840</wp:posOffset>
            </wp:positionV>
            <wp:extent cx="5910400" cy="4440918"/>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extLst>
                        <a:ext uri="{28A0092B-C50C-407E-A947-70E740481C1C}">
                          <a14:useLocalDpi xmlns:a14="http://schemas.microsoft.com/office/drawing/2010/main" val="0"/>
                        </a:ext>
                      </a:extLst>
                    </a:blip>
                    <a:srcRect t="46877"/>
                    <a:stretch/>
                  </pic:blipFill>
                  <pic:spPr bwMode="auto">
                    <a:xfrm>
                      <a:off x="0" y="0"/>
                      <a:ext cx="5910400" cy="444091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01A26" w:rsidRPr="00A75AC7">
        <w:rPr>
          <w:rFonts w:ascii="Arial" w:hAnsi="Arial" w:cs="Arial"/>
          <w:b/>
          <w:sz w:val="28"/>
          <w:szCs w:val="28"/>
        </w:rPr>
        <w:br w:type="page"/>
      </w:r>
    </w:p>
    <w:p w14:paraId="7DBAE687" w14:textId="77777777" w:rsidR="005C3CA3" w:rsidRDefault="00F774B8" w:rsidP="00792176">
      <w:pPr>
        <w:ind w:left="-709" w:right="-673"/>
        <w:outlineLvl w:val="0"/>
        <w:rPr>
          <w:rFonts w:ascii="Avenir LT Std 35 Light" w:hAnsi="Avenir LT Std 35 Light" w:cs="Arial"/>
          <w:b/>
          <w:sz w:val="22"/>
          <w:szCs w:val="22"/>
          <w:u w:val="single"/>
        </w:rPr>
      </w:pPr>
      <w:r w:rsidRPr="00573798">
        <w:rPr>
          <w:rFonts w:ascii="Avenir LT Std 35 Light" w:hAnsi="Avenir LT Std 35 Light" w:cs="Arial"/>
          <w:b/>
          <w:sz w:val="22"/>
          <w:szCs w:val="22"/>
          <w:u w:val="single"/>
        </w:rPr>
        <w:lastRenderedPageBreak/>
        <w:t>SP Line-Up</w:t>
      </w:r>
    </w:p>
    <w:p w14:paraId="324218B2" w14:textId="2CBA2F72" w:rsidR="005C3CA3" w:rsidRDefault="005C3CA3" w:rsidP="00792176">
      <w:pPr>
        <w:ind w:left="-709" w:right="-673"/>
        <w:outlineLvl w:val="0"/>
        <w:rPr>
          <w:rFonts w:ascii="Avenir LT Std 35 Light" w:hAnsi="Avenir LT Std 35 Light" w:cs="Arial"/>
          <w:b/>
          <w:sz w:val="22"/>
          <w:szCs w:val="22"/>
          <w:u w:val="single"/>
        </w:rPr>
      </w:pPr>
      <w:r>
        <w:rPr>
          <w:rFonts w:ascii="Avenir LT Std 35 Light" w:hAnsi="Avenir LT Std 35 Light" w:cs="Arial"/>
          <w:b/>
          <w:sz w:val="22"/>
          <w:szCs w:val="22"/>
          <w:u w:val="single"/>
        </w:rPr>
        <w:t xml:space="preserve">    </w:t>
      </w:r>
    </w:p>
    <w:p w14:paraId="144A27D0" w14:textId="49A0A0B5" w:rsidR="00F27697" w:rsidRPr="00573798" w:rsidRDefault="005C3CA3" w:rsidP="00792176">
      <w:pPr>
        <w:ind w:left="-709" w:right="-673"/>
        <w:outlineLvl w:val="0"/>
        <w:rPr>
          <w:rFonts w:ascii="Avenir LT Std 35 Light" w:hAnsi="Avenir LT Std 35 Light" w:cs="Arial"/>
          <w:b/>
          <w:sz w:val="22"/>
          <w:szCs w:val="22"/>
          <w:u w:val="single"/>
        </w:rPr>
      </w:pPr>
      <w:r w:rsidRPr="005C3CA3">
        <w:rPr>
          <w:rFonts w:ascii="Avenir LT Std 35 Light" w:hAnsi="Avenir LT Std 35 Light" w:cs="Arial"/>
          <w:b/>
          <w:noProof/>
          <w:sz w:val="22"/>
          <w:szCs w:val="22"/>
          <w:u w:val="single"/>
        </w:rPr>
        <w:drawing>
          <wp:inline distT="0" distB="0" distL="0" distR="0" wp14:anchorId="10410861" wp14:editId="3C1D4303">
            <wp:extent cx="5486400" cy="952500"/>
            <wp:effectExtent l="0" t="0" r="0" b="0"/>
            <wp:docPr id="9" name="Picture 8" descr="A picture containing wall, indoor, building&#10;&#10;Description generated with high confidence">
              <a:extLst xmlns:a="http://schemas.openxmlformats.org/drawingml/2006/main">
                <a:ext uri="{FF2B5EF4-FFF2-40B4-BE49-F238E27FC236}">
                  <a16:creationId xmlns:a16="http://schemas.microsoft.com/office/drawing/2014/main" id="{40C398AA-99B7-4C8F-A586-7441AFEC58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wall, indoor, building&#10;&#10;Description generated with high confidence">
                      <a:extLst>
                        <a:ext uri="{FF2B5EF4-FFF2-40B4-BE49-F238E27FC236}">
                          <a16:creationId xmlns:a16="http://schemas.microsoft.com/office/drawing/2014/main" id="{40C398AA-99B7-4C8F-A586-7441AFEC584C}"/>
                        </a:ext>
                      </a:extLst>
                    </pic:cNvPr>
                    <pic:cNvPicPr>
                      <a:picLocks noChangeAspect="1"/>
                    </pic:cNvPicPr>
                  </pic:nvPicPr>
                  <pic:blipFill rotWithShape="1">
                    <a:blip r:embed="rId8">
                      <a:extLst>
                        <a:ext uri="{28A0092B-C50C-407E-A947-70E740481C1C}">
                          <a14:useLocalDpi xmlns:a14="http://schemas.microsoft.com/office/drawing/2010/main" val="0"/>
                        </a:ext>
                      </a:extLst>
                    </a:blip>
                    <a:srcRect t="38395" b="38457"/>
                    <a:stretch/>
                  </pic:blipFill>
                  <pic:spPr bwMode="auto">
                    <a:xfrm>
                      <a:off x="0" y="0"/>
                      <a:ext cx="5486400" cy="952500"/>
                    </a:xfrm>
                    <a:prstGeom prst="rect">
                      <a:avLst/>
                    </a:prstGeom>
                    <a:ln>
                      <a:noFill/>
                    </a:ln>
                    <a:extLst>
                      <a:ext uri="{53640926-AAD7-44D8-BBD7-CCE9431645EC}">
                        <a14:shadowObscured xmlns:a14="http://schemas.microsoft.com/office/drawing/2010/main"/>
                      </a:ext>
                    </a:extLst>
                  </pic:spPr>
                </pic:pic>
              </a:graphicData>
            </a:graphic>
          </wp:inline>
        </w:drawing>
      </w:r>
    </w:p>
    <w:p w14:paraId="7BE615B9" w14:textId="77777777" w:rsidR="00F27697" w:rsidRPr="00573798" w:rsidRDefault="00F27697" w:rsidP="00A75AC7">
      <w:pPr>
        <w:ind w:left="-709" w:right="-673"/>
        <w:rPr>
          <w:rFonts w:ascii="Avenir LT Std 35 Light" w:hAnsi="Avenir LT Std 35 Light" w:cs="Arial"/>
          <w:b/>
          <w:sz w:val="22"/>
          <w:szCs w:val="22"/>
        </w:rPr>
      </w:pPr>
    </w:p>
    <w:p w14:paraId="1F6E99B7" w14:textId="78BBF95D" w:rsidR="00F65C1A" w:rsidRPr="00573798" w:rsidRDefault="00DD74D3" w:rsidP="00A75AC7">
      <w:pPr>
        <w:ind w:left="-709" w:right="-673"/>
        <w:rPr>
          <w:rFonts w:ascii="Avenir LT Std 35 Light" w:hAnsi="Avenir LT Std 35 Light" w:cs="Arial"/>
          <w:sz w:val="22"/>
          <w:szCs w:val="22"/>
        </w:rPr>
      </w:pPr>
      <w:r w:rsidRPr="00573798">
        <w:rPr>
          <w:rFonts w:ascii="Avenir LT Std 35 Light" w:hAnsi="Avenir LT Std 35 Light" w:cs="Arial"/>
          <w:b/>
          <w:sz w:val="22"/>
          <w:szCs w:val="22"/>
        </w:rPr>
        <w:t xml:space="preserve">Purpose: </w:t>
      </w:r>
      <w:r w:rsidR="00F65C1A" w:rsidRPr="00573798">
        <w:rPr>
          <w:rFonts w:ascii="Avenir LT Std 35 Light" w:hAnsi="Avenir LT Std 35 Light" w:cs="Arial"/>
          <w:sz w:val="22"/>
          <w:szCs w:val="22"/>
        </w:rPr>
        <w:t xml:space="preserve">Debate and exploration of controversial statements relating to SP to challenge current </w:t>
      </w:r>
      <w:r w:rsidR="00A2637A" w:rsidRPr="00573798">
        <w:rPr>
          <w:rFonts w:ascii="Avenir LT Std 35 Light" w:hAnsi="Avenir LT Std 35 Light" w:cs="Arial"/>
          <w:sz w:val="22"/>
          <w:szCs w:val="22"/>
        </w:rPr>
        <w:t>mind-sets</w:t>
      </w:r>
      <w:r w:rsidR="00F65C1A" w:rsidRPr="00573798">
        <w:rPr>
          <w:rFonts w:ascii="Avenir LT Std 35 Light" w:hAnsi="Avenir LT Std 35 Light" w:cs="Arial"/>
          <w:sz w:val="22"/>
          <w:szCs w:val="22"/>
        </w:rPr>
        <w:t xml:space="preserve"> and thinking</w:t>
      </w:r>
    </w:p>
    <w:p w14:paraId="2BD72F3C" w14:textId="77777777" w:rsidR="00DD74D3" w:rsidRPr="00573798" w:rsidRDefault="00DD74D3" w:rsidP="00A75AC7">
      <w:pPr>
        <w:ind w:left="-709" w:right="-673"/>
        <w:rPr>
          <w:rFonts w:ascii="Avenir LT Std 35 Light" w:hAnsi="Avenir LT Std 35 Light" w:cs="Arial"/>
          <w:b/>
          <w:sz w:val="22"/>
          <w:szCs w:val="22"/>
        </w:rPr>
      </w:pPr>
    </w:p>
    <w:p w14:paraId="793BD4E7" w14:textId="224FDFBB" w:rsidR="00DD74D3" w:rsidRPr="00573798" w:rsidRDefault="00DD74D3" w:rsidP="00A75AC7">
      <w:pPr>
        <w:ind w:left="-709" w:right="-673"/>
        <w:rPr>
          <w:rFonts w:ascii="Avenir LT Std 35 Light" w:hAnsi="Avenir LT Std 35 Light" w:cs="Arial"/>
          <w:sz w:val="22"/>
          <w:szCs w:val="22"/>
        </w:rPr>
      </w:pPr>
      <w:r w:rsidRPr="00573798">
        <w:rPr>
          <w:rFonts w:ascii="Avenir LT Std 35 Light" w:hAnsi="Avenir LT Std 35 Light" w:cs="Arial"/>
          <w:b/>
          <w:sz w:val="22"/>
          <w:szCs w:val="22"/>
        </w:rPr>
        <w:t xml:space="preserve">Preparation: </w:t>
      </w:r>
      <w:r w:rsidRPr="00573798">
        <w:rPr>
          <w:rFonts w:ascii="Avenir LT Std 35 Light" w:hAnsi="Avenir LT Std 35 Light" w:cs="Arial"/>
          <w:sz w:val="22"/>
          <w:szCs w:val="22"/>
        </w:rPr>
        <w:t xml:space="preserve">Using a roll of masking tape, tape down a line onto an open area of the floor </w:t>
      </w:r>
      <w:r w:rsidR="00F65C1A" w:rsidRPr="00573798">
        <w:rPr>
          <w:rFonts w:ascii="Avenir LT Std 35 Light" w:hAnsi="Avenir LT Std 35 Light" w:cs="Arial"/>
          <w:sz w:val="22"/>
          <w:szCs w:val="22"/>
        </w:rPr>
        <w:t xml:space="preserve">10 </w:t>
      </w:r>
      <w:r w:rsidRPr="00573798">
        <w:rPr>
          <w:rFonts w:ascii="Avenir LT Std 35 Light" w:hAnsi="Avenir LT Std 35 Light" w:cs="Arial"/>
          <w:sz w:val="22"/>
          <w:szCs w:val="22"/>
        </w:rPr>
        <w:t>m</w:t>
      </w:r>
      <w:r w:rsidR="00F65C1A" w:rsidRPr="00573798">
        <w:rPr>
          <w:rFonts w:ascii="Avenir LT Std 35 Light" w:hAnsi="Avenir LT Std 35 Light" w:cs="Arial"/>
          <w:sz w:val="22"/>
          <w:szCs w:val="22"/>
        </w:rPr>
        <w:t>eters</w:t>
      </w:r>
      <w:r w:rsidRPr="00573798">
        <w:rPr>
          <w:rFonts w:ascii="Avenir LT Std 35 Light" w:hAnsi="Avenir LT Std 35 Light" w:cs="Arial"/>
          <w:sz w:val="22"/>
          <w:szCs w:val="22"/>
        </w:rPr>
        <w:t xml:space="preserve"> long, and straight. Mark one side as ‘Strongly agree’ and one side as ‘Strongly Disagree’ (e.g. on a sheet of paper on the floor). </w:t>
      </w:r>
    </w:p>
    <w:p w14:paraId="0763A665" w14:textId="77777777" w:rsidR="00DD74D3" w:rsidRPr="00573798" w:rsidRDefault="00DD74D3" w:rsidP="00A75AC7">
      <w:pPr>
        <w:ind w:left="-709" w:right="-673"/>
        <w:rPr>
          <w:rFonts w:ascii="Avenir LT Std 35 Light" w:hAnsi="Avenir LT Std 35 Light" w:cs="Arial"/>
          <w:sz w:val="22"/>
          <w:szCs w:val="22"/>
        </w:rPr>
      </w:pPr>
    </w:p>
    <w:p w14:paraId="4F8E4DFB" w14:textId="5C0110A1" w:rsidR="00DD74D3" w:rsidRPr="00573798" w:rsidRDefault="00DD74D3" w:rsidP="00A75AC7">
      <w:pPr>
        <w:ind w:left="-709" w:right="-673"/>
        <w:rPr>
          <w:rFonts w:ascii="Avenir LT Std 35 Light" w:hAnsi="Avenir LT Std 35 Light" w:cs="Arial"/>
          <w:sz w:val="22"/>
          <w:szCs w:val="22"/>
        </w:rPr>
      </w:pPr>
      <w:r w:rsidRPr="00573798">
        <w:rPr>
          <w:rFonts w:ascii="Avenir LT Std 35 Light" w:hAnsi="Avenir LT Std 35 Light" w:cs="Arial"/>
          <w:b/>
          <w:sz w:val="22"/>
          <w:szCs w:val="22"/>
        </w:rPr>
        <w:t xml:space="preserve">Process: </w:t>
      </w:r>
      <w:r w:rsidR="00A43591" w:rsidRPr="00573798">
        <w:rPr>
          <w:rFonts w:ascii="Avenir LT Std 35 Light" w:hAnsi="Avenir LT Std 35 Light" w:cs="Arial"/>
          <w:sz w:val="22"/>
          <w:szCs w:val="22"/>
        </w:rPr>
        <w:t xml:space="preserve">Explain to people that they will be ‘voting with their feet’ by moving along the line depending on their answer to each of the controversial statements presented (4 in </w:t>
      </w:r>
      <w:proofErr w:type="gramStart"/>
      <w:r w:rsidR="00A43591" w:rsidRPr="00573798">
        <w:rPr>
          <w:rFonts w:ascii="Avenir LT Std 35 Light" w:hAnsi="Avenir LT Std 35 Light" w:cs="Arial"/>
          <w:sz w:val="22"/>
          <w:szCs w:val="22"/>
        </w:rPr>
        <w:t>total)…</w:t>
      </w:r>
      <w:proofErr w:type="gramEnd"/>
      <w:r w:rsidR="00A43591" w:rsidRPr="00573798">
        <w:rPr>
          <w:rFonts w:ascii="Avenir LT Std 35 Light" w:hAnsi="Avenir LT Std 35 Light" w:cs="Arial"/>
          <w:sz w:val="22"/>
          <w:szCs w:val="22"/>
        </w:rPr>
        <w:t xml:space="preserve"> we will then ask a few candidates to understand why they have chosen to stand there.</w:t>
      </w:r>
    </w:p>
    <w:p w14:paraId="3AE34E71" w14:textId="77777777" w:rsidR="001837C6" w:rsidRPr="00573798" w:rsidRDefault="001837C6" w:rsidP="00A75AC7">
      <w:pPr>
        <w:ind w:left="-709" w:right="-673"/>
        <w:rPr>
          <w:rFonts w:ascii="Avenir LT Std 35 Light" w:hAnsi="Avenir LT Std 35 Light" w:cs="Arial"/>
          <w:sz w:val="22"/>
          <w:szCs w:val="22"/>
        </w:rPr>
      </w:pPr>
    </w:p>
    <w:p w14:paraId="3D451B25" w14:textId="1F2F28F8" w:rsidR="001837C6" w:rsidRPr="00573798" w:rsidRDefault="001837C6" w:rsidP="00A75AC7">
      <w:pPr>
        <w:ind w:left="-709" w:right="-673"/>
        <w:rPr>
          <w:rFonts w:ascii="Avenir LT Std 35 Light" w:hAnsi="Avenir LT Std 35 Light" w:cs="Arial"/>
          <w:sz w:val="22"/>
          <w:szCs w:val="22"/>
        </w:rPr>
      </w:pPr>
      <w:r w:rsidRPr="00573798">
        <w:rPr>
          <w:rFonts w:ascii="Avenir LT Std 35 Light" w:hAnsi="Avenir LT Std 35 Light" w:cs="Arial"/>
          <w:sz w:val="22"/>
          <w:szCs w:val="22"/>
        </w:rPr>
        <w:t>Use these statements:</w:t>
      </w:r>
    </w:p>
    <w:p w14:paraId="639AEF6C" w14:textId="77777777" w:rsidR="00CF2F68" w:rsidRPr="008F7B67" w:rsidRDefault="006A4E9A" w:rsidP="008F7B67">
      <w:pPr>
        <w:numPr>
          <w:ilvl w:val="0"/>
          <w:numId w:val="12"/>
        </w:numPr>
        <w:tabs>
          <w:tab w:val="clear" w:pos="720"/>
          <w:tab w:val="num" w:pos="426"/>
        </w:tabs>
        <w:ind w:left="0" w:right="-673"/>
        <w:rPr>
          <w:rFonts w:ascii="Avenir LT Std 35 Light" w:eastAsiaTheme="minorHAnsi" w:hAnsi="Avenir LT Std 35 Light" w:cs="Arial"/>
          <w:sz w:val="22"/>
          <w:szCs w:val="22"/>
          <w:lang w:val="en-GB"/>
        </w:rPr>
      </w:pPr>
      <w:r w:rsidRPr="008F7B67">
        <w:rPr>
          <w:rFonts w:ascii="Avenir LT Std 35 Light" w:eastAsiaTheme="minorHAnsi" w:hAnsi="Avenir LT Std 35 Light" w:cs="Arial"/>
          <w:sz w:val="22"/>
          <w:szCs w:val="22"/>
        </w:rPr>
        <w:t>Social protection programmes should primarily target the poorest households</w:t>
      </w:r>
    </w:p>
    <w:p w14:paraId="49DFFFF7" w14:textId="77777777" w:rsidR="00CF2F68" w:rsidRPr="008F7B67" w:rsidRDefault="006A4E9A" w:rsidP="008F7B67">
      <w:pPr>
        <w:numPr>
          <w:ilvl w:val="0"/>
          <w:numId w:val="12"/>
        </w:numPr>
        <w:tabs>
          <w:tab w:val="clear" w:pos="720"/>
          <w:tab w:val="num" w:pos="426"/>
        </w:tabs>
        <w:ind w:left="0" w:right="-673"/>
        <w:rPr>
          <w:rFonts w:ascii="Avenir LT Std 35 Light" w:eastAsiaTheme="minorHAnsi" w:hAnsi="Avenir LT Std 35 Light" w:cs="Arial"/>
          <w:sz w:val="22"/>
          <w:szCs w:val="22"/>
          <w:lang w:val="en-GB"/>
        </w:rPr>
      </w:pPr>
      <w:r w:rsidRPr="008F7B67">
        <w:rPr>
          <w:rFonts w:ascii="Avenir LT Std 35 Light" w:eastAsiaTheme="minorHAnsi" w:hAnsi="Avenir LT Std 35 Light" w:cs="Arial"/>
          <w:sz w:val="22"/>
          <w:szCs w:val="22"/>
        </w:rPr>
        <w:t xml:space="preserve">Over 10% of SP budget should be spent on </w:t>
      </w:r>
      <w:proofErr w:type="gramStart"/>
      <w:r w:rsidRPr="008F7B67">
        <w:rPr>
          <w:rFonts w:ascii="Avenir LT Std 35 Light" w:eastAsiaTheme="minorHAnsi" w:hAnsi="Avenir LT Std 35 Light" w:cs="Arial"/>
          <w:sz w:val="22"/>
          <w:szCs w:val="22"/>
        </w:rPr>
        <w:t>a complaints</w:t>
      </w:r>
      <w:proofErr w:type="gramEnd"/>
      <w:r w:rsidRPr="008F7B67">
        <w:rPr>
          <w:rFonts w:ascii="Avenir LT Std 35 Light" w:eastAsiaTheme="minorHAnsi" w:hAnsi="Avenir LT Std 35 Light" w:cs="Arial"/>
          <w:sz w:val="22"/>
          <w:szCs w:val="22"/>
        </w:rPr>
        <w:t xml:space="preserve"> and appeals and communications</w:t>
      </w:r>
    </w:p>
    <w:p w14:paraId="316B78A1" w14:textId="701AEB22" w:rsidR="00CF2F68" w:rsidRPr="008F7B67" w:rsidRDefault="006A4E9A" w:rsidP="008F7B67">
      <w:pPr>
        <w:numPr>
          <w:ilvl w:val="0"/>
          <w:numId w:val="12"/>
        </w:numPr>
        <w:tabs>
          <w:tab w:val="clear" w:pos="720"/>
          <w:tab w:val="num" w:pos="426"/>
        </w:tabs>
        <w:ind w:left="0" w:right="-673"/>
        <w:rPr>
          <w:rFonts w:ascii="Avenir LT Std 35 Light" w:eastAsiaTheme="minorHAnsi" w:hAnsi="Avenir LT Std 35 Light" w:cs="Arial"/>
          <w:sz w:val="22"/>
          <w:szCs w:val="22"/>
          <w:lang w:val="en-GB"/>
        </w:rPr>
      </w:pPr>
      <w:r w:rsidRPr="008F7B67">
        <w:rPr>
          <w:rFonts w:ascii="Avenir LT Std 35 Light" w:eastAsiaTheme="minorHAnsi" w:hAnsi="Avenir LT Std 35 Light" w:cs="Arial"/>
          <w:sz w:val="22"/>
          <w:szCs w:val="22"/>
        </w:rPr>
        <w:t xml:space="preserve">If a country has the right infrastructure, they should always </w:t>
      </w:r>
      <w:r w:rsidR="00B8051F">
        <w:rPr>
          <w:rFonts w:ascii="Avenir LT Std 35 Light" w:eastAsiaTheme="minorHAnsi" w:hAnsi="Avenir LT Std 35 Light" w:cs="Arial"/>
          <w:sz w:val="22"/>
          <w:szCs w:val="22"/>
        </w:rPr>
        <w:t>implement the most advanced technology available to administer Social Protection</w:t>
      </w:r>
    </w:p>
    <w:p w14:paraId="02FF806C" w14:textId="1B6BD7BE" w:rsidR="00CF2F68" w:rsidRPr="008F7B67" w:rsidRDefault="006A4E9A" w:rsidP="008F7B67">
      <w:pPr>
        <w:numPr>
          <w:ilvl w:val="0"/>
          <w:numId w:val="12"/>
        </w:numPr>
        <w:tabs>
          <w:tab w:val="clear" w:pos="720"/>
          <w:tab w:val="num" w:pos="426"/>
        </w:tabs>
        <w:ind w:left="0" w:right="-673"/>
        <w:rPr>
          <w:rFonts w:ascii="Avenir LT Std 35 Light" w:eastAsiaTheme="minorHAnsi" w:hAnsi="Avenir LT Std 35 Light" w:cs="Arial"/>
          <w:sz w:val="22"/>
          <w:szCs w:val="22"/>
          <w:lang w:val="en-GB"/>
        </w:rPr>
      </w:pPr>
      <w:r w:rsidRPr="008F7B67">
        <w:rPr>
          <w:rFonts w:ascii="Avenir LT Std 35 Light" w:eastAsiaTheme="minorHAnsi" w:hAnsi="Avenir LT Std 35 Light" w:cs="Arial"/>
          <w:sz w:val="22"/>
          <w:szCs w:val="22"/>
        </w:rPr>
        <w:t xml:space="preserve">If SP programmes </w:t>
      </w:r>
      <w:r w:rsidR="00B8051F">
        <w:rPr>
          <w:rFonts w:ascii="Avenir LT Std 35 Light" w:eastAsiaTheme="minorHAnsi" w:hAnsi="Avenir LT Std 35 Light" w:cs="Arial"/>
          <w:sz w:val="22"/>
          <w:szCs w:val="22"/>
        </w:rPr>
        <w:t>are</w:t>
      </w:r>
      <w:r w:rsidRPr="008F7B67">
        <w:rPr>
          <w:rFonts w:ascii="Avenir LT Std 35 Light" w:eastAsiaTheme="minorHAnsi" w:hAnsi="Avenir LT Std 35 Light" w:cs="Arial"/>
          <w:sz w:val="22"/>
          <w:szCs w:val="22"/>
        </w:rPr>
        <w:t xml:space="preserve"> to have an impact on human capital, the best option is to impose conditionalities</w:t>
      </w:r>
    </w:p>
    <w:p w14:paraId="77E309EF" w14:textId="378A7960" w:rsidR="00A43591" w:rsidRPr="00573798" w:rsidRDefault="001837C6" w:rsidP="00A75AC7">
      <w:pPr>
        <w:ind w:left="-709" w:right="-673"/>
        <w:rPr>
          <w:rFonts w:ascii="Avenir LT Std 35 Light" w:hAnsi="Avenir LT Std 35 Light" w:cs="Arial"/>
          <w:sz w:val="22"/>
          <w:szCs w:val="22"/>
        </w:rPr>
      </w:pPr>
      <w:r w:rsidRPr="00573798">
        <w:rPr>
          <w:rFonts w:ascii="Avenir LT Std 35 Light" w:hAnsi="Avenir LT Std 35 Light" w:cs="Arial"/>
          <w:sz w:val="22"/>
          <w:szCs w:val="22"/>
        </w:rPr>
        <w:t xml:space="preserve"> </w:t>
      </w:r>
    </w:p>
    <w:p w14:paraId="0267FE14" w14:textId="1FA63F5F" w:rsidR="00F27697" w:rsidRDefault="00DD74D3" w:rsidP="00A75AC7">
      <w:pPr>
        <w:ind w:left="-709" w:right="-673"/>
        <w:rPr>
          <w:rFonts w:ascii="Avenir LT Std 35 Light" w:hAnsi="Avenir LT Std 35 Light" w:cs="Arial"/>
          <w:sz w:val="22"/>
          <w:szCs w:val="22"/>
        </w:rPr>
      </w:pPr>
      <w:r w:rsidRPr="00573798">
        <w:rPr>
          <w:rFonts w:ascii="Avenir LT Std 35 Light" w:hAnsi="Avenir LT Std 35 Light" w:cs="Arial"/>
          <w:b/>
          <w:sz w:val="22"/>
          <w:szCs w:val="22"/>
        </w:rPr>
        <w:t xml:space="preserve">Debrief: </w:t>
      </w:r>
      <w:r w:rsidRPr="00573798">
        <w:rPr>
          <w:rFonts w:ascii="Avenir LT Std 35 Light" w:hAnsi="Avenir LT Std 35 Light" w:cs="Arial"/>
          <w:sz w:val="22"/>
          <w:szCs w:val="22"/>
        </w:rPr>
        <w:t>Debrief happens on an ongoing basis after each question.</w:t>
      </w:r>
      <w:r w:rsidRPr="00573798">
        <w:rPr>
          <w:rFonts w:ascii="Avenir LT Std 35 Light" w:hAnsi="Avenir LT Std 35 Light" w:cs="Arial"/>
          <w:b/>
          <w:sz w:val="22"/>
          <w:szCs w:val="22"/>
        </w:rPr>
        <w:t xml:space="preserve"> </w:t>
      </w:r>
      <w:r w:rsidR="00A43591" w:rsidRPr="00573798">
        <w:rPr>
          <w:rFonts w:ascii="Avenir LT Std 35 Light" w:hAnsi="Avenir LT Std 35 Light" w:cs="Arial"/>
          <w:sz w:val="22"/>
          <w:szCs w:val="22"/>
        </w:rPr>
        <w:t>Invite</w:t>
      </w:r>
      <w:r w:rsidRPr="00573798">
        <w:rPr>
          <w:rFonts w:ascii="Avenir LT Std 35 Light" w:hAnsi="Avenir LT Std 35 Light" w:cs="Arial"/>
          <w:sz w:val="22"/>
          <w:szCs w:val="22"/>
        </w:rPr>
        <w:t xml:space="preserve"> sharing from a few of the people </w:t>
      </w:r>
      <w:r w:rsidR="00A43591" w:rsidRPr="00573798">
        <w:rPr>
          <w:rFonts w:ascii="Avenir LT Std 35 Light" w:hAnsi="Avenir LT Std 35 Light" w:cs="Arial"/>
          <w:sz w:val="22"/>
          <w:szCs w:val="22"/>
        </w:rPr>
        <w:t>all along the line-up line – try to probe to better understand their posi</w:t>
      </w:r>
      <w:r w:rsidR="00B65C41">
        <w:rPr>
          <w:rFonts w:ascii="Avenir LT Std 35 Light" w:hAnsi="Avenir LT Std 35 Light" w:cs="Arial"/>
          <w:sz w:val="22"/>
          <w:szCs w:val="22"/>
        </w:rPr>
        <w:t>tion</w:t>
      </w:r>
      <w:r w:rsidR="008F7B67">
        <w:rPr>
          <w:rFonts w:ascii="Avenir LT Std 35 Light" w:hAnsi="Avenir LT Std 35 Light" w:cs="Arial"/>
          <w:sz w:val="22"/>
          <w:szCs w:val="22"/>
        </w:rPr>
        <w:t xml:space="preserve"> (why are you standing here?). Invite people to shift around if their opinions change once they have heard </w:t>
      </w:r>
      <w:proofErr w:type="spellStart"/>
      <w:r w:rsidR="008F7B67">
        <w:rPr>
          <w:rFonts w:ascii="Avenir LT Std 35 Light" w:hAnsi="Avenir LT Std 35 Light" w:cs="Arial"/>
          <w:sz w:val="22"/>
          <w:szCs w:val="22"/>
        </w:rPr>
        <w:t>theyr</w:t>
      </w:r>
      <w:proofErr w:type="spellEnd"/>
      <w:r w:rsidR="008F7B67">
        <w:rPr>
          <w:rFonts w:ascii="Avenir LT Std 35 Light" w:hAnsi="Avenir LT Std 35 Light" w:cs="Arial"/>
          <w:sz w:val="22"/>
          <w:szCs w:val="22"/>
        </w:rPr>
        <w:t xml:space="preserve"> colleague’s thoughts.</w:t>
      </w:r>
      <w:r w:rsidR="00B65C41">
        <w:rPr>
          <w:rFonts w:ascii="Avenir LT Std 35 Light" w:hAnsi="Avenir LT Std 35 Light" w:cs="Arial"/>
          <w:sz w:val="22"/>
          <w:szCs w:val="22"/>
        </w:rPr>
        <w:t xml:space="preserve"> Manage your time carefully - </w:t>
      </w:r>
      <w:r w:rsidR="00A43591" w:rsidRPr="00573798">
        <w:rPr>
          <w:rFonts w:ascii="Avenir LT Std 35 Light" w:hAnsi="Avenir LT Std 35 Light" w:cs="Arial"/>
          <w:sz w:val="22"/>
          <w:szCs w:val="22"/>
        </w:rPr>
        <w:t xml:space="preserve">make sure you have enough time for all </w:t>
      </w:r>
      <w:r w:rsidR="007C10B9" w:rsidRPr="00573798">
        <w:rPr>
          <w:rFonts w:ascii="Avenir LT Std 35 Light" w:hAnsi="Avenir LT Std 35 Light" w:cs="Arial"/>
          <w:sz w:val="22"/>
          <w:szCs w:val="22"/>
        </w:rPr>
        <w:t xml:space="preserve">four </w:t>
      </w:r>
      <w:r w:rsidR="00A43591" w:rsidRPr="00573798">
        <w:rPr>
          <w:rFonts w:ascii="Avenir LT Std 35 Light" w:hAnsi="Avenir LT Std 35 Light" w:cs="Arial"/>
          <w:sz w:val="22"/>
          <w:szCs w:val="22"/>
        </w:rPr>
        <w:t>statements.</w:t>
      </w:r>
    </w:p>
    <w:p w14:paraId="38FFAC5E" w14:textId="77777777" w:rsidR="008F7B67" w:rsidRDefault="008F7B67" w:rsidP="00A75AC7">
      <w:pPr>
        <w:ind w:left="-709" w:right="-673"/>
        <w:rPr>
          <w:rFonts w:ascii="Avenir LT Std 35 Light" w:hAnsi="Avenir LT Std 35 Light" w:cs="Arial"/>
          <w:sz w:val="22"/>
          <w:szCs w:val="22"/>
        </w:rPr>
      </w:pPr>
    </w:p>
    <w:p w14:paraId="438454E9" w14:textId="6E6C4059" w:rsidR="008F7B67" w:rsidRDefault="008F7B67" w:rsidP="00A75AC7">
      <w:pPr>
        <w:ind w:left="-709" w:right="-673"/>
        <w:rPr>
          <w:rFonts w:ascii="Avenir LT Std 35 Light" w:hAnsi="Avenir LT Std 35 Light" w:cs="Arial"/>
          <w:sz w:val="22"/>
          <w:szCs w:val="22"/>
        </w:rPr>
      </w:pPr>
      <w:r w:rsidRPr="008F7B67">
        <w:rPr>
          <w:rFonts w:ascii="Avenir LT Std 35 Light" w:hAnsi="Avenir LT Std 35 Light" w:cs="Arial"/>
          <w:b/>
          <w:sz w:val="22"/>
          <w:szCs w:val="22"/>
        </w:rPr>
        <w:t>Learning debrief (‘so what, now what’)</w:t>
      </w:r>
      <w:r>
        <w:rPr>
          <w:rFonts w:ascii="Avenir LT Std 35 Light" w:hAnsi="Avenir LT Std 35 Light" w:cs="Arial"/>
          <w:sz w:val="22"/>
          <w:szCs w:val="22"/>
        </w:rPr>
        <w:t>: this exercise is a great way to get a sense of the sentiment in the room and to clarify content from the previous two days (on S&amp;I, role of conditionality, etc). Engage in constructive dialogue to debunk myths where needed, but also to share that every opinion is valid and comes from deep-seated motivations – dialogue and coordination will involve exploring those.</w:t>
      </w:r>
    </w:p>
    <w:p w14:paraId="49ED9243" w14:textId="0D45FFEC" w:rsidR="005C3CA3" w:rsidRDefault="005C3CA3">
      <w:pPr>
        <w:rPr>
          <w:rFonts w:ascii="Avenir LT Std 35 Light" w:hAnsi="Avenir LT Std 35 Light" w:cs="Arial"/>
          <w:b/>
          <w:sz w:val="22"/>
          <w:szCs w:val="22"/>
        </w:rPr>
      </w:pPr>
      <w:r>
        <w:rPr>
          <w:rFonts w:ascii="Avenir LT Std 35 Light" w:hAnsi="Avenir LT Std 35 Light" w:cs="Arial"/>
          <w:b/>
          <w:sz w:val="22"/>
          <w:szCs w:val="22"/>
        </w:rPr>
        <w:br w:type="page"/>
      </w:r>
    </w:p>
    <w:p w14:paraId="5177B6E8" w14:textId="77777777" w:rsidR="005C3CA3" w:rsidRPr="00573798" w:rsidRDefault="005C3CA3" w:rsidP="00A75AC7">
      <w:pPr>
        <w:ind w:left="-709" w:right="-673"/>
        <w:rPr>
          <w:rFonts w:ascii="Avenir LT Std 35 Light" w:hAnsi="Avenir LT Std 35 Light" w:cs="Arial"/>
          <w:sz w:val="22"/>
          <w:szCs w:val="22"/>
        </w:rPr>
      </w:pPr>
    </w:p>
    <w:p w14:paraId="6E41FC0B" w14:textId="77777777" w:rsidR="00F27697" w:rsidRPr="00573798" w:rsidRDefault="00F27697" w:rsidP="00A75AC7">
      <w:pPr>
        <w:ind w:left="-709" w:right="-673"/>
        <w:rPr>
          <w:rFonts w:ascii="Avenir LT Std 35 Light" w:hAnsi="Avenir LT Std 35 Light" w:cs="Arial"/>
          <w:b/>
          <w:sz w:val="22"/>
          <w:szCs w:val="22"/>
        </w:rPr>
      </w:pPr>
    </w:p>
    <w:p w14:paraId="746F247C" w14:textId="300D435D" w:rsidR="00F27697" w:rsidRDefault="00F27697" w:rsidP="00792176">
      <w:pPr>
        <w:ind w:left="-709" w:right="-673"/>
        <w:outlineLvl w:val="0"/>
        <w:rPr>
          <w:rFonts w:ascii="Avenir LT Std 35 Light" w:hAnsi="Avenir LT Std 35 Light" w:cs="Arial"/>
          <w:b/>
          <w:sz w:val="22"/>
          <w:szCs w:val="22"/>
          <w:u w:val="single"/>
        </w:rPr>
      </w:pPr>
      <w:r w:rsidRPr="00573798">
        <w:rPr>
          <w:rFonts w:ascii="Avenir LT Std 35 Light" w:hAnsi="Avenir LT Std 35 Light" w:cs="Arial"/>
          <w:b/>
          <w:sz w:val="22"/>
          <w:szCs w:val="22"/>
          <w:u w:val="single"/>
        </w:rPr>
        <w:t>Stakeholder Mapping</w:t>
      </w:r>
    </w:p>
    <w:p w14:paraId="07DE23DA" w14:textId="6CD17E43" w:rsidR="005C3CA3" w:rsidRDefault="005C3CA3" w:rsidP="00792176">
      <w:pPr>
        <w:ind w:left="-709" w:right="-673"/>
        <w:outlineLvl w:val="0"/>
        <w:rPr>
          <w:rFonts w:ascii="Avenir LT Std 35 Light" w:hAnsi="Avenir LT Std 35 Light" w:cs="Arial"/>
          <w:b/>
          <w:sz w:val="22"/>
          <w:szCs w:val="22"/>
          <w:u w:val="single"/>
        </w:rPr>
      </w:pPr>
    </w:p>
    <w:p w14:paraId="77E9EBFF" w14:textId="5E61641B" w:rsidR="00F27697" w:rsidRPr="005C3CA3" w:rsidRDefault="005C3CA3" w:rsidP="005C3CA3">
      <w:pPr>
        <w:ind w:left="-709" w:right="-673"/>
        <w:outlineLvl w:val="0"/>
        <w:rPr>
          <w:rFonts w:ascii="Avenir LT Std 35 Light" w:hAnsi="Avenir LT Std 35 Light" w:cs="Arial"/>
          <w:b/>
          <w:sz w:val="22"/>
          <w:szCs w:val="22"/>
          <w:u w:val="single"/>
        </w:rPr>
      </w:pPr>
      <w:r w:rsidRPr="005C3CA3">
        <w:rPr>
          <w:rFonts w:ascii="Avenir LT Std 35 Light" w:hAnsi="Avenir LT Std 35 Light" w:cs="Arial"/>
          <w:b/>
          <w:noProof/>
          <w:sz w:val="22"/>
          <w:szCs w:val="22"/>
          <w:u w:val="single"/>
        </w:rPr>
        <w:drawing>
          <wp:anchor distT="0" distB="0" distL="114300" distR="114300" simplePos="0" relativeHeight="251664384" behindDoc="0" locked="0" layoutInCell="1" allowOverlap="1" wp14:anchorId="5FE9BAE1" wp14:editId="75948D76">
            <wp:simplePos x="0" y="0"/>
            <wp:positionH relativeFrom="column">
              <wp:posOffset>-621030</wp:posOffset>
            </wp:positionH>
            <wp:positionV relativeFrom="paragraph">
              <wp:posOffset>161925</wp:posOffset>
            </wp:positionV>
            <wp:extent cx="2758440" cy="2463800"/>
            <wp:effectExtent l="0" t="5080" r="0" b="0"/>
            <wp:wrapSquare wrapText="bothSides"/>
            <wp:docPr id="4" name="Picture 3" descr="A picture containing text&#10;&#10;Description generated with high confidence">
              <a:extLst xmlns:a="http://schemas.openxmlformats.org/drawingml/2006/main">
                <a:ext uri="{FF2B5EF4-FFF2-40B4-BE49-F238E27FC236}">
                  <a16:creationId xmlns:a16="http://schemas.microsoft.com/office/drawing/2014/main" id="{AB1B53E3-0492-46E4-952F-771304A4F2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picture containing text&#10;&#10;Description generated with high confidence">
                      <a:extLst>
                        <a:ext uri="{FF2B5EF4-FFF2-40B4-BE49-F238E27FC236}">
                          <a16:creationId xmlns:a16="http://schemas.microsoft.com/office/drawing/2014/main" id="{AB1B53E3-0492-46E4-952F-771304A4F28C}"/>
                        </a:ext>
                      </a:extLst>
                    </pic:cNvPr>
                    <pic:cNvPicPr>
                      <a:picLocks noChangeAspect="1"/>
                    </pic:cNvPicPr>
                  </pic:nvPicPr>
                  <pic:blipFill rotWithShape="1">
                    <a:blip r:embed="rId9">
                      <a:extLst>
                        <a:ext uri="{28A0092B-C50C-407E-A947-70E740481C1C}">
                          <a14:useLocalDpi xmlns:a14="http://schemas.microsoft.com/office/drawing/2010/main" val="0"/>
                        </a:ext>
                      </a:extLst>
                    </a:blip>
                    <a:srcRect l="16508" t="3156" r="4339" b="2593"/>
                    <a:stretch/>
                  </pic:blipFill>
                  <pic:spPr>
                    <a:xfrm rot="5400000">
                      <a:off x="0" y="0"/>
                      <a:ext cx="2758440" cy="2463800"/>
                    </a:xfrm>
                    <a:prstGeom prst="rect">
                      <a:avLst/>
                    </a:prstGeom>
                  </pic:spPr>
                </pic:pic>
              </a:graphicData>
            </a:graphic>
            <wp14:sizeRelH relativeFrom="page">
              <wp14:pctWidth>0</wp14:pctWidth>
            </wp14:sizeRelH>
            <wp14:sizeRelV relativeFrom="page">
              <wp14:pctHeight>0</wp14:pctHeight>
            </wp14:sizeRelV>
          </wp:anchor>
        </w:drawing>
      </w:r>
      <w:r w:rsidR="00F27697" w:rsidRPr="00573798">
        <w:rPr>
          <w:rFonts w:ascii="Avenir LT Std 35 Light" w:hAnsi="Avenir LT Std 35 Light" w:cs="Arial"/>
          <w:b/>
          <w:sz w:val="22"/>
          <w:szCs w:val="22"/>
        </w:rPr>
        <w:t xml:space="preserve">Purpose: </w:t>
      </w:r>
      <w:r w:rsidR="003A66D7" w:rsidRPr="00573798">
        <w:rPr>
          <w:rFonts w:ascii="Avenir LT Std 35 Light" w:hAnsi="Avenir LT Std 35 Light" w:cs="Arial"/>
          <w:sz w:val="22"/>
          <w:szCs w:val="22"/>
        </w:rPr>
        <w:t>To understand the complexity of SP coordination and t</w:t>
      </w:r>
      <w:r w:rsidR="00B65C41">
        <w:rPr>
          <w:rFonts w:ascii="Avenir LT Std 35 Light" w:hAnsi="Avenir LT Std 35 Light" w:cs="Arial"/>
          <w:sz w:val="22"/>
          <w:szCs w:val="22"/>
        </w:rPr>
        <w:t xml:space="preserve">he main stakeholders involved, </w:t>
      </w:r>
      <w:r w:rsidR="003A66D7" w:rsidRPr="00573798">
        <w:rPr>
          <w:rFonts w:ascii="Avenir LT Std 35 Light" w:hAnsi="Avenir LT Std 35 Light" w:cs="Arial"/>
          <w:sz w:val="22"/>
          <w:szCs w:val="22"/>
        </w:rPr>
        <w:t xml:space="preserve">including a focus on their interest and influence (i.e. how much and how should they be involved). It will also stress important </w:t>
      </w:r>
      <w:proofErr w:type="spellStart"/>
      <w:r w:rsidR="00A2637A" w:rsidRPr="00573798">
        <w:rPr>
          <w:rFonts w:ascii="Avenir LT Std 35 Light" w:hAnsi="Avenir LT Std 35 Light" w:cs="Arial"/>
          <w:sz w:val="22"/>
          <w:szCs w:val="22"/>
        </w:rPr>
        <w:t>actors</w:t>
      </w:r>
      <w:proofErr w:type="spellEnd"/>
      <w:r w:rsidR="00B65C41">
        <w:rPr>
          <w:rFonts w:ascii="Avenir LT Std 35 Light" w:hAnsi="Avenir LT Std 35 Light" w:cs="Arial"/>
          <w:sz w:val="22"/>
          <w:szCs w:val="22"/>
        </w:rPr>
        <w:t xml:space="preserve"> that may have been forgotten.</w:t>
      </w:r>
    </w:p>
    <w:p w14:paraId="03535C32" w14:textId="3138FFB4" w:rsidR="00EC232E" w:rsidRPr="00573798" w:rsidRDefault="00EC232E" w:rsidP="00A75AC7">
      <w:pPr>
        <w:ind w:left="-709" w:right="-673"/>
        <w:rPr>
          <w:rFonts w:ascii="Avenir LT Std 35 Light" w:hAnsi="Avenir LT Std 35 Light" w:cs="Arial"/>
          <w:b/>
          <w:sz w:val="22"/>
          <w:szCs w:val="22"/>
        </w:rPr>
      </w:pPr>
    </w:p>
    <w:p w14:paraId="457B44D9" w14:textId="2E108998" w:rsidR="00F27697" w:rsidRPr="00573798" w:rsidRDefault="00F27697" w:rsidP="00A75AC7">
      <w:pPr>
        <w:ind w:left="-709" w:right="-673"/>
        <w:rPr>
          <w:rFonts w:ascii="Avenir LT Std 35 Light" w:hAnsi="Avenir LT Std 35 Light" w:cs="Arial"/>
          <w:sz w:val="22"/>
          <w:szCs w:val="22"/>
        </w:rPr>
      </w:pPr>
      <w:r w:rsidRPr="00573798">
        <w:rPr>
          <w:rFonts w:ascii="Avenir LT Std 35 Light" w:hAnsi="Avenir LT Std 35 Light" w:cs="Arial"/>
          <w:b/>
          <w:sz w:val="22"/>
          <w:szCs w:val="22"/>
        </w:rPr>
        <w:t xml:space="preserve">Preparation: </w:t>
      </w:r>
      <w:r w:rsidR="00FC3ED0" w:rsidRPr="00573798">
        <w:rPr>
          <w:rFonts w:ascii="Avenir LT Std 35 Light" w:hAnsi="Avenir LT Std 35 Light" w:cs="Arial"/>
          <w:sz w:val="22"/>
          <w:szCs w:val="22"/>
        </w:rPr>
        <w:t>Explain matrix for stakeholder analysis on slide using slide notes...</w:t>
      </w:r>
      <w:r w:rsidR="008F7B67">
        <w:rPr>
          <w:rFonts w:ascii="Avenir LT Std 35 Light" w:hAnsi="Avenir LT Std 35 Light" w:cs="Arial"/>
          <w:sz w:val="22"/>
          <w:szCs w:val="22"/>
        </w:rPr>
        <w:t>keeping it brief. A</w:t>
      </w:r>
      <w:r w:rsidR="00FC3ED0" w:rsidRPr="00573798">
        <w:rPr>
          <w:rFonts w:ascii="Avenir LT Std 35 Light" w:hAnsi="Avenir LT Std 35 Light" w:cs="Arial"/>
          <w:sz w:val="22"/>
          <w:szCs w:val="22"/>
        </w:rPr>
        <w:t>sk them to think about their country and brainstorm all potential stakeholders that ‘have a stake</w:t>
      </w:r>
      <w:r w:rsidR="00B65C41">
        <w:rPr>
          <w:rFonts w:ascii="Avenir LT Std 35 Light" w:hAnsi="Avenir LT Std 35 Light" w:cs="Arial"/>
          <w:sz w:val="22"/>
          <w:szCs w:val="22"/>
        </w:rPr>
        <w:t xml:space="preserve">’ in social protection reform </w:t>
      </w:r>
      <w:r w:rsidR="00FC3ED0" w:rsidRPr="00573798">
        <w:rPr>
          <w:rFonts w:ascii="Avenir LT Std 35 Light" w:hAnsi="Avenir LT Std 35 Light" w:cs="Arial"/>
          <w:sz w:val="22"/>
          <w:szCs w:val="22"/>
        </w:rPr>
        <w:t>(government, private sector, civil society etc). Separate into table groups with flipcharts and cards. Ask to write their key stakeholders on cards and place them around the flipchart on their table where they will have drawn same graph as on the slide.</w:t>
      </w:r>
      <w:r w:rsidR="00184A77" w:rsidRPr="00573798">
        <w:rPr>
          <w:rFonts w:ascii="Avenir LT Std 35 Light" w:hAnsi="Avenir LT Std 35 Light" w:cs="Arial"/>
          <w:sz w:val="22"/>
          <w:szCs w:val="22"/>
        </w:rPr>
        <w:t xml:space="preserve"> </w:t>
      </w:r>
    </w:p>
    <w:p w14:paraId="1858C191" w14:textId="46E6C664" w:rsidR="00184A77" w:rsidRPr="00573798" w:rsidRDefault="00184A77" w:rsidP="00A75AC7">
      <w:pPr>
        <w:ind w:left="-709" w:right="-673"/>
        <w:rPr>
          <w:rFonts w:ascii="Avenir LT Std 35 Light" w:hAnsi="Avenir LT Std 35 Light" w:cs="Arial"/>
          <w:sz w:val="22"/>
          <w:szCs w:val="22"/>
        </w:rPr>
      </w:pPr>
    </w:p>
    <w:p w14:paraId="20068589" w14:textId="462446E7" w:rsidR="00184A77" w:rsidRPr="00573798" w:rsidRDefault="00184A77" w:rsidP="00A75AC7">
      <w:pPr>
        <w:ind w:left="-709" w:right="-673"/>
        <w:rPr>
          <w:rFonts w:ascii="Avenir LT Std 35 Light" w:hAnsi="Avenir LT Std 35 Light" w:cs="Arial"/>
          <w:sz w:val="22"/>
          <w:szCs w:val="22"/>
        </w:rPr>
      </w:pPr>
      <w:r w:rsidRPr="00573798">
        <w:rPr>
          <w:rFonts w:ascii="Avenir LT Std 35 Light" w:hAnsi="Avenir LT Std 35 Light" w:cs="Arial"/>
          <w:sz w:val="22"/>
          <w:szCs w:val="22"/>
        </w:rPr>
        <w:t>Prepare one large flipchart for the wall by sticking four flipcharts together (each square is one square of the matrix) as per image below (but empty!).</w:t>
      </w:r>
    </w:p>
    <w:p w14:paraId="2FCB9E5C" w14:textId="77777777" w:rsidR="00D15BF8" w:rsidRPr="00573798" w:rsidRDefault="00D15BF8" w:rsidP="00A75AC7">
      <w:pPr>
        <w:ind w:left="-709" w:right="-673"/>
        <w:rPr>
          <w:rFonts w:ascii="Avenir LT Std 35 Light" w:hAnsi="Avenir LT Std 35 Light" w:cs="Arial"/>
          <w:sz w:val="22"/>
          <w:szCs w:val="22"/>
        </w:rPr>
      </w:pPr>
    </w:p>
    <w:p w14:paraId="250D1E49" w14:textId="5F1D4396" w:rsidR="00F27697" w:rsidRPr="00573798" w:rsidRDefault="00F27697" w:rsidP="00A75AC7">
      <w:pPr>
        <w:ind w:left="-709" w:right="-673"/>
        <w:rPr>
          <w:rFonts w:ascii="Avenir LT Std 35 Light" w:hAnsi="Avenir LT Std 35 Light" w:cs="Arial"/>
          <w:sz w:val="22"/>
          <w:szCs w:val="22"/>
        </w:rPr>
      </w:pPr>
      <w:r w:rsidRPr="00573798">
        <w:rPr>
          <w:rFonts w:ascii="Avenir LT Std 35 Light" w:hAnsi="Avenir LT Std 35 Light" w:cs="Arial"/>
          <w:b/>
          <w:sz w:val="22"/>
          <w:szCs w:val="22"/>
        </w:rPr>
        <w:t xml:space="preserve">Process: </w:t>
      </w:r>
      <w:r w:rsidR="00184A77" w:rsidRPr="00573798">
        <w:rPr>
          <w:rFonts w:ascii="Avenir LT Std 35 Light" w:hAnsi="Avenir LT Std 35 Light" w:cs="Arial"/>
          <w:sz w:val="22"/>
          <w:szCs w:val="22"/>
        </w:rPr>
        <w:t>While teams are discussing and mapping at their tables walk ro</w:t>
      </w:r>
      <w:r w:rsidR="00B65C41">
        <w:rPr>
          <w:rFonts w:ascii="Avenir LT Std 35 Light" w:hAnsi="Avenir LT Std 35 Light" w:cs="Arial"/>
          <w:sz w:val="22"/>
          <w:szCs w:val="22"/>
        </w:rPr>
        <w:t>und and make sure all is clear.</w:t>
      </w:r>
    </w:p>
    <w:p w14:paraId="2C370C89" w14:textId="54F68EB6" w:rsidR="00184A77" w:rsidRPr="00573798" w:rsidRDefault="00184A77" w:rsidP="00A75AC7">
      <w:pPr>
        <w:ind w:left="-709" w:right="-673"/>
        <w:rPr>
          <w:rFonts w:ascii="Avenir LT Std 35 Light" w:hAnsi="Avenir LT Std 35 Light" w:cs="Arial"/>
          <w:b/>
          <w:sz w:val="22"/>
          <w:szCs w:val="22"/>
        </w:rPr>
      </w:pPr>
    </w:p>
    <w:p w14:paraId="6BC3AB9F" w14:textId="77777777" w:rsidR="008F7B67" w:rsidRDefault="00F27697" w:rsidP="00A75AC7">
      <w:pPr>
        <w:ind w:left="-709" w:right="-673"/>
        <w:rPr>
          <w:rFonts w:ascii="Avenir LT Std 35 Light" w:hAnsi="Avenir LT Std 35 Light" w:cs="Arial"/>
          <w:sz w:val="22"/>
          <w:szCs w:val="22"/>
        </w:rPr>
      </w:pPr>
      <w:r w:rsidRPr="00573798">
        <w:rPr>
          <w:rFonts w:ascii="Avenir LT Std 35 Light" w:hAnsi="Avenir LT Std 35 Light" w:cs="Arial"/>
          <w:b/>
          <w:sz w:val="22"/>
          <w:szCs w:val="22"/>
        </w:rPr>
        <w:t xml:space="preserve">Debrief: </w:t>
      </w:r>
      <w:r w:rsidR="00184A77" w:rsidRPr="00573798">
        <w:rPr>
          <w:rFonts w:ascii="Avenir LT Std 35 Light" w:hAnsi="Avenir LT Std 35 Light" w:cs="Arial"/>
          <w:sz w:val="22"/>
          <w:szCs w:val="22"/>
        </w:rPr>
        <w:t xml:space="preserve">ask each group to present in turn adding two-three stakeholders each to the large flipchart on wall explaining </w:t>
      </w:r>
      <w:r w:rsidR="00184A77" w:rsidRPr="00573798">
        <w:rPr>
          <w:rFonts w:ascii="Avenir LT Std 35 Light" w:hAnsi="Avenir LT Std 35 Light" w:cs="Arial"/>
          <w:i/>
          <w:sz w:val="22"/>
          <w:szCs w:val="22"/>
        </w:rPr>
        <w:t>why</w:t>
      </w:r>
      <w:r w:rsidR="00184A77" w:rsidRPr="00573798">
        <w:rPr>
          <w:rFonts w:ascii="Avenir LT Std 35 Light" w:hAnsi="Avenir LT Std 35 Light" w:cs="Arial"/>
          <w:sz w:val="22"/>
          <w:szCs w:val="22"/>
        </w:rPr>
        <w:t xml:space="preserve"> they are placing them there. The next group adds </w:t>
      </w:r>
      <w:r w:rsidR="00C17889" w:rsidRPr="00573798">
        <w:rPr>
          <w:rFonts w:ascii="Avenir LT Std 35 Light" w:hAnsi="Avenir LT Std 35 Light" w:cs="Arial"/>
          <w:sz w:val="22"/>
          <w:szCs w:val="22"/>
        </w:rPr>
        <w:t>t</w:t>
      </w:r>
      <w:r w:rsidR="00184A77" w:rsidRPr="00573798">
        <w:rPr>
          <w:rFonts w:ascii="Avenir LT Std 35 Light" w:hAnsi="Avenir LT Std 35 Light" w:cs="Arial"/>
          <w:sz w:val="22"/>
          <w:szCs w:val="22"/>
        </w:rPr>
        <w:t>wo</w:t>
      </w:r>
      <w:r w:rsidR="00C17889" w:rsidRPr="00573798">
        <w:rPr>
          <w:rFonts w:ascii="Avenir LT Std 35 Light" w:hAnsi="Avenir LT Std 35 Light" w:cs="Arial"/>
          <w:sz w:val="22"/>
          <w:szCs w:val="22"/>
        </w:rPr>
        <w:t>-three</w:t>
      </w:r>
      <w:r w:rsidR="00184A77" w:rsidRPr="00573798">
        <w:rPr>
          <w:rFonts w:ascii="Avenir LT Std 35 Light" w:hAnsi="Avenir LT Std 35 Light" w:cs="Arial"/>
          <w:sz w:val="22"/>
          <w:szCs w:val="22"/>
        </w:rPr>
        <w:t xml:space="preserve"> more and comments on whether previous were placed ‘correctly’ according to them (</w:t>
      </w:r>
      <w:r w:rsidR="00184A77" w:rsidRPr="00573798">
        <w:rPr>
          <w:rFonts w:ascii="Avenir LT Std 35 Light" w:hAnsi="Avenir LT Std 35 Light" w:cs="Arial"/>
          <w:i/>
          <w:sz w:val="22"/>
          <w:szCs w:val="22"/>
        </w:rPr>
        <w:t>get debate going!</w:t>
      </w:r>
      <w:r w:rsidR="00184A77" w:rsidRPr="00573798">
        <w:rPr>
          <w:rFonts w:ascii="Avenir LT Std 35 Light" w:hAnsi="Avenir LT Std 35 Light" w:cs="Arial"/>
          <w:sz w:val="22"/>
          <w:szCs w:val="22"/>
        </w:rPr>
        <w:t xml:space="preserve">). Continue going </w:t>
      </w:r>
      <w:proofErr w:type="gramStart"/>
      <w:r w:rsidR="00184A77" w:rsidRPr="00573798">
        <w:rPr>
          <w:rFonts w:ascii="Avenir LT Std 35 Light" w:hAnsi="Avenir LT Std 35 Light" w:cs="Arial"/>
          <w:sz w:val="22"/>
          <w:szCs w:val="22"/>
        </w:rPr>
        <w:t>round</w:t>
      </w:r>
      <w:proofErr w:type="gramEnd"/>
      <w:r w:rsidR="00184A77" w:rsidRPr="00573798">
        <w:rPr>
          <w:rFonts w:ascii="Avenir LT Std 35 Light" w:hAnsi="Avenir LT Std 35 Light" w:cs="Arial"/>
          <w:sz w:val="22"/>
          <w:szCs w:val="22"/>
        </w:rPr>
        <w:t xml:space="preserve"> the room till all stakeholders are finished </w:t>
      </w:r>
    </w:p>
    <w:p w14:paraId="12CDE19F" w14:textId="77777777" w:rsidR="008F7B67" w:rsidRDefault="008F7B67" w:rsidP="00A75AC7">
      <w:pPr>
        <w:ind w:left="-709" w:right="-673"/>
        <w:rPr>
          <w:rFonts w:ascii="Avenir LT Std 35 Light" w:hAnsi="Avenir LT Std 35 Light" w:cs="Arial"/>
          <w:sz w:val="22"/>
          <w:szCs w:val="22"/>
        </w:rPr>
      </w:pPr>
    </w:p>
    <w:p w14:paraId="034FAE1D" w14:textId="0B5BB212" w:rsidR="00F27697" w:rsidRPr="00573798" w:rsidRDefault="008F7B67" w:rsidP="00A75AC7">
      <w:pPr>
        <w:ind w:left="-709" w:right="-673"/>
        <w:rPr>
          <w:rFonts w:ascii="Avenir LT Std 35 Light" w:hAnsi="Avenir LT Std 35 Light" w:cs="Arial"/>
          <w:sz w:val="22"/>
          <w:szCs w:val="22"/>
        </w:rPr>
      </w:pPr>
      <w:r w:rsidRPr="008F7B67">
        <w:rPr>
          <w:rFonts w:ascii="Avenir LT Std 35 Light" w:hAnsi="Avenir LT Std 35 Light" w:cs="Arial"/>
          <w:b/>
          <w:sz w:val="22"/>
          <w:szCs w:val="22"/>
        </w:rPr>
        <w:t xml:space="preserve">Learning debrief (‘so what, now what’?): </w:t>
      </w:r>
      <w:r>
        <w:rPr>
          <w:rFonts w:ascii="Avenir LT Std 35 Light" w:hAnsi="Avenir LT Std 35 Light" w:cs="Arial"/>
          <w:sz w:val="22"/>
          <w:szCs w:val="22"/>
        </w:rPr>
        <w:t xml:space="preserve">go to next slide - </w:t>
      </w:r>
      <w:r w:rsidR="00184A77" w:rsidRPr="00573798">
        <w:rPr>
          <w:rFonts w:ascii="Avenir LT Std 35 Light" w:hAnsi="Avenir LT Std 35 Light" w:cs="Arial"/>
          <w:sz w:val="22"/>
          <w:szCs w:val="22"/>
        </w:rPr>
        <w:t>where are beneficiaries placed?</w:t>
      </w:r>
      <w:r w:rsidR="00C17889" w:rsidRPr="00573798">
        <w:rPr>
          <w:rFonts w:ascii="Avenir LT Std 35 Light" w:hAnsi="Avenir LT Std 35 Light" w:cs="Arial"/>
          <w:sz w:val="22"/>
          <w:szCs w:val="22"/>
        </w:rPr>
        <w:t xml:space="preserve"> </w:t>
      </w:r>
      <w:r>
        <w:rPr>
          <w:rFonts w:ascii="Avenir LT Std 35 Light" w:hAnsi="Avenir LT Std 35 Light" w:cs="Arial"/>
          <w:sz w:val="22"/>
          <w:szCs w:val="22"/>
        </w:rPr>
        <w:t xml:space="preserve">And non-beneficiaries (very often these will be forgotten)? What about lower levels of administration? Discuss implications of positioning of each actor in terms of coordination </w:t>
      </w:r>
      <w:proofErr w:type="spellStart"/>
      <w:proofErr w:type="gramStart"/>
      <w:r>
        <w:rPr>
          <w:rFonts w:ascii="Avenir LT Std 35 Light" w:hAnsi="Avenir LT Std 35 Light" w:cs="Arial"/>
          <w:sz w:val="22"/>
          <w:szCs w:val="22"/>
        </w:rPr>
        <w:t>efforts..</w:t>
      </w:r>
      <w:proofErr w:type="gramEnd"/>
      <w:r>
        <w:rPr>
          <w:rFonts w:ascii="Avenir LT Std 35 Light" w:hAnsi="Avenir LT Std 35 Light" w:cs="Arial"/>
          <w:sz w:val="22"/>
          <w:szCs w:val="22"/>
        </w:rPr>
        <w:t>and</w:t>
      </w:r>
      <w:proofErr w:type="spellEnd"/>
      <w:r>
        <w:rPr>
          <w:rFonts w:ascii="Avenir LT Std 35 Light" w:hAnsi="Avenir LT Std 35 Light" w:cs="Arial"/>
          <w:sz w:val="22"/>
          <w:szCs w:val="22"/>
        </w:rPr>
        <w:t xml:space="preserve"> fundamental responsibility we have as programme implementers to enable a role for those actors with high interest but low influence.</w:t>
      </w:r>
    </w:p>
    <w:p w14:paraId="4209F0E9" w14:textId="5F03E4C5" w:rsidR="005C3CA3" w:rsidRDefault="005C3CA3">
      <w:pPr>
        <w:rPr>
          <w:rFonts w:ascii="Avenir LT Std 35 Light" w:hAnsi="Avenir LT Std 35 Light" w:cs="Arial"/>
          <w:b/>
          <w:sz w:val="22"/>
          <w:szCs w:val="22"/>
          <w:u w:val="single"/>
        </w:rPr>
      </w:pPr>
      <w:r>
        <w:rPr>
          <w:rFonts w:ascii="Avenir LT Std 35 Light" w:hAnsi="Avenir LT Std 35 Light" w:cs="Arial"/>
          <w:b/>
          <w:sz w:val="22"/>
          <w:szCs w:val="22"/>
          <w:u w:val="single"/>
        </w:rPr>
        <w:br w:type="page"/>
      </w:r>
    </w:p>
    <w:p w14:paraId="336C51FA" w14:textId="77777777" w:rsidR="00CD3D9C" w:rsidRPr="00573798" w:rsidRDefault="00CD3D9C" w:rsidP="00A75AC7">
      <w:pPr>
        <w:ind w:left="-709" w:right="-673"/>
        <w:rPr>
          <w:rFonts w:ascii="Avenir LT Std 35 Light" w:hAnsi="Avenir LT Std 35 Light" w:cs="Arial"/>
          <w:b/>
          <w:sz w:val="22"/>
          <w:szCs w:val="22"/>
          <w:u w:val="single"/>
        </w:rPr>
      </w:pPr>
    </w:p>
    <w:p w14:paraId="5258983B" w14:textId="77777777" w:rsidR="00E40E00" w:rsidRPr="00573798" w:rsidRDefault="00E40E00" w:rsidP="00792176">
      <w:pPr>
        <w:ind w:left="-709" w:right="-673"/>
        <w:outlineLvl w:val="0"/>
        <w:rPr>
          <w:rFonts w:ascii="Avenir LT Std 35 Light" w:hAnsi="Avenir LT Std 35 Light" w:cs="Arial"/>
          <w:b/>
          <w:sz w:val="22"/>
          <w:szCs w:val="22"/>
          <w:u w:val="single"/>
        </w:rPr>
      </w:pPr>
      <w:r w:rsidRPr="00573798">
        <w:rPr>
          <w:rFonts w:ascii="Avenir LT Std 35 Light" w:hAnsi="Avenir LT Std 35 Light" w:cs="Arial"/>
          <w:b/>
          <w:sz w:val="22"/>
          <w:szCs w:val="22"/>
          <w:u w:val="single"/>
        </w:rPr>
        <w:t>Coordination: Application to home country</w:t>
      </w:r>
    </w:p>
    <w:p w14:paraId="2BD4EBE6" w14:textId="77777777" w:rsidR="00E40E00" w:rsidRPr="00573798" w:rsidRDefault="00E40E00" w:rsidP="00A75AC7">
      <w:pPr>
        <w:ind w:left="-709" w:right="-673"/>
        <w:rPr>
          <w:rFonts w:ascii="Avenir LT Std 35 Light" w:hAnsi="Avenir LT Std 35 Light" w:cs="Arial"/>
          <w:b/>
          <w:sz w:val="22"/>
          <w:szCs w:val="22"/>
        </w:rPr>
      </w:pPr>
    </w:p>
    <w:p w14:paraId="226A8F94" w14:textId="77777777" w:rsidR="00E40E00" w:rsidRDefault="00E40E00" w:rsidP="00A75AC7">
      <w:pPr>
        <w:ind w:left="-709" w:right="-673"/>
        <w:rPr>
          <w:rFonts w:ascii="Avenir LT Std 35 Light" w:hAnsi="Avenir LT Std 35 Light" w:cs="Arial"/>
          <w:sz w:val="22"/>
          <w:szCs w:val="22"/>
        </w:rPr>
      </w:pPr>
      <w:r w:rsidRPr="00573798">
        <w:rPr>
          <w:rFonts w:ascii="Avenir LT Std 35 Light" w:hAnsi="Avenir LT Std 35 Light" w:cs="Arial"/>
          <w:b/>
          <w:sz w:val="22"/>
          <w:szCs w:val="22"/>
        </w:rPr>
        <w:t>Purpose:</w:t>
      </w:r>
      <w:r w:rsidRPr="00573798">
        <w:rPr>
          <w:rFonts w:ascii="Avenir LT Std 35 Light" w:hAnsi="Avenir LT Std 35 Light" w:cs="Arial"/>
          <w:sz w:val="22"/>
          <w:szCs w:val="22"/>
        </w:rPr>
        <w:t xml:space="preserve"> Reflect on how SP Coordination processes in participants’ countries could be revised by seizing opportunities for SP Co-ordination and closing horizontal or vertical gaps.</w:t>
      </w:r>
    </w:p>
    <w:p w14:paraId="5B2FFCAD" w14:textId="77777777" w:rsidR="008C5CDF" w:rsidRDefault="008C5CDF" w:rsidP="00A75AC7">
      <w:pPr>
        <w:ind w:left="-709" w:right="-673"/>
        <w:rPr>
          <w:rFonts w:ascii="Avenir LT Std 35 Light" w:hAnsi="Avenir LT Std 35 Light" w:cs="Arial"/>
          <w:sz w:val="22"/>
          <w:szCs w:val="22"/>
        </w:rPr>
      </w:pPr>
    </w:p>
    <w:tbl>
      <w:tblPr>
        <w:tblStyle w:val="TableGrid"/>
        <w:tblW w:w="10074" w:type="dxa"/>
        <w:tblInd w:w="-610" w:type="dxa"/>
        <w:tblLayout w:type="fixed"/>
        <w:tblLook w:val="04A0" w:firstRow="1" w:lastRow="0" w:firstColumn="1" w:lastColumn="0" w:noHBand="0" w:noVBand="1"/>
      </w:tblPr>
      <w:tblGrid>
        <w:gridCol w:w="4971"/>
        <w:gridCol w:w="5103"/>
      </w:tblGrid>
      <w:tr w:rsidR="008C5CDF" w:rsidRPr="00573798" w14:paraId="70B5E125" w14:textId="77777777" w:rsidTr="00B52741">
        <w:trPr>
          <w:cantSplit/>
        </w:trPr>
        <w:tc>
          <w:tcPr>
            <w:tcW w:w="4971" w:type="dxa"/>
          </w:tcPr>
          <w:p w14:paraId="43CCF670" w14:textId="77777777" w:rsidR="008C5CDF" w:rsidRPr="00573798" w:rsidRDefault="008C5CDF" w:rsidP="00B52741">
            <w:pPr>
              <w:keepNext/>
              <w:keepLines/>
              <w:spacing w:before="200"/>
              <w:ind w:right="34"/>
              <w:outlineLvl w:val="8"/>
              <w:rPr>
                <w:rFonts w:ascii="Avenir LT Std 35 Light" w:hAnsi="Avenir LT Std 35 Light" w:cs="Arial"/>
                <w:b/>
                <w:sz w:val="22"/>
                <w:szCs w:val="22"/>
              </w:rPr>
            </w:pPr>
            <w:r w:rsidRPr="00573798">
              <w:rPr>
                <w:rFonts w:ascii="Avenir LT Std 35 Light" w:hAnsi="Avenir LT Std 35 Light" w:cs="Arial"/>
                <w:b/>
                <w:sz w:val="22"/>
                <w:szCs w:val="22"/>
              </w:rPr>
              <w:t>WHAT?</w:t>
            </w:r>
          </w:p>
        </w:tc>
        <w:tc>
          <w:tcPr>
            <w:tcW w:w="5103" w:type="dxa"/>
          </w:tcPr>
          <w:p w14:paraId="2916F4B1" w14:textId="77777777" w:rsidR="008C5CDF" w:rsidRPr="00573798" w:rsidRDefault="008C5CDF" w:rsidP="00B52741">
            <w:pPr>
              <w:keepNext/>
              <w:keepLines/>
              <w:spacing w:before="200"/>
              <w:outlineLvl w:val="8"/>
              <w:rPr>
                <w:rFonts w:ascii="Avenir LT Std 35 Light" w:hAnsi="Avenir LT Std 35 Light" w:cs="Arial"/>
                <w:b/>
                <w:sz w:val="22"/>
                <w:szCs w:val="22"/>
              </w:rPr>
            </w:pPr>
            <w:r w:rsidRPr="00573798">
              <w:rPr>
                <w:rFonts w:ascii="Avenir LT Std 35 Light" w:hAnsi="Avenir LT Std 35 Light" w:cs="Arial"/>
                <w:b/>
                <w:sz w:val="22"/>
                <w:szCs w:val="22"/>
              </w:rPr>
              <w:t>WHY?</w:t>
            </w:r>
          </w:p>
        </w:tc>
      </w:tr>
      <w:tr w:rsidR="008C5CDF" w:rsidRPr="00573798" w14:paraId="5270017B" w14:textId="77777777" w:rsidTr="00B52741">
        <w:trPr>
          <w:cantSplit/>
        </w:trPr>
        <w:tc>
          <w:tcPr>
            <w:tcW w:w="4971" w:type="dxa"/>
            <w:shd w:val="clear" w:color="auto" w:fill="FF0000"/>
            <w:vAlign w:val="center"/>
          </w:tcPr>
          <w:p w14:paraId="0C8B4726" w14:textId="77777777" w:rsidR="008C5CDF" w:rsidRPr="00573798" w:rsidRDefault="008C5CDF" w:rsidP="00B52741">
            <w:pPr>
              <w:keepNext/>
              <w:keepLines/>
              <w:spacing w:before="200"/>
              <w:ind w:left="110" w:right="34" w:hanging="142"/>
              <w:outlineLvl w:val="7"/>
              <w:rPr>
                <w:rFonts w:ascii="Avenir LT Std 35 Light" w:hAnsi="Avenir LT Std 35 Light" w:cs="Arial"/>
                <w:color w:val="FFFFFF" w:themeColor="background1"/>
                <w:sz w:val="22"/>
                <w:szCs w:val="22"/>
              </w:rPr>
            </w:pPr>
            <w:r w:rsidRPr="00573798">
              <w:rPr>
                <w:rFonts w:ascii="Avenir LT Std 35 Light" w:hAnsi="Avenir LT Std 35 Light" w:cs="Arial"/>
                <w:color w:val="FFFFFF" w:themeColor="background1"/>
                <w:sz w:val="22"/>
                <w:szCs w:val="22"/>
              </w:rPr>
              <w:t>Red</w:t>
            </w:r>
          </w:p>
        </w:tc>
        <w:tc>
          <w:tcPr>
            <w:tcW w:w="5103" w:type="dxa"/>
            <w:shd w:val="clear" w:color="auto" w:fill="0070C0"/>
            <w:vAlign w:val="center"/>
          </w:tcPr>
          <w:p w14:paraId="56353646" w14:textId="77777777" w:rsidR="008C5CDF" w:rsidRPr="00573798" w:rsidRDefault="008C5CDF" w:rsidP="00B52741">
            <w:pPr>
              <w:keepNext/>
              <w:keepLines/>
              <w:spacing w:before="200"/>
              <w:ind w:left="111" w:hanging="141"/>
              <w:outlineLvl w:val="7"/>
              <w:rPr>
                <w:rFonts w:ascii="Avenir LT Std 35 Light" w:hAnsi="Avenir LT Std 35 Light" w:cs="Arial"/>
                <w:color w:val="FFFFFF" w:themeColor="background1"/>
                <w:sz w:val="22"/>
                <w:szCs w:val="22"/>
              </w:rPr>
            </w:pPr>
            <w:r w:rsidRPr="00573798">
              <w:rPr>
                <w:rFonts w:ascii="Avenir LT Std 35 Light" w:hAnsi="Avenir LT Std 35 Light" w:cs="Arial"/>
                <w:color w:val="FFFFFF" w:themeColor="background1"/>
                <w:sz w:val="22"/>
                <w:szCs w:val="22"/>
              </w:rPr>
              <w:t>Blue</w:t>
            </w:r>
          </w:p>
        </w:tc>
      </w:tr>
      <w:tr w:rsidR="008C5CDF" w:rsidRPr="00573798" w14:paraId="4201BBF6" w14:textId="77777777" w:rsidTr="00B52741">
        <w:tc>
          <w:tcPr>
            <w:tcW w:w="4971" w:type="dxa"/>
          </w:tcPr>
          <w:p w14:paraId="2DF5B4A9" w14:textId="77777777" w:rsidR="008C5CDF" w:rsidRPr="00573798" w:rsidRDefault="008C5CDF" w:rsidP="00B52741">
            <w:pPr>
              <w:keepNext/>
              <w:keepLines/>
              <w:spacing w:before="200"/>
              <w:ind w:left="110" w:right="34" w:hanging="142"/>
              <w:outlineLvl w:val="8"/>
              <w:rPr>
                <w:rFonts w:ascii="Avenir LT Std 35 Light" w:hAnsi="Avenir LT Std 35 Light" w:cs="Arial"/>
                <w:b/>
                <w:sz w:val="22"/>
                <w:szCs w:val="22"/>
              </w:rPr>
            </w:pPr>
            <w:r w:rsidRPr="00573798">
              <w:rPr>
                <w:rFonts w:ascii="Avenir LT Std 35 Light" w:hAnsi="Avenir LT Std 35 Light" w:cs="Arial"/>
                <w:b/>
                <w:sz w:val="22"/>
                <w:szCs w:val="22"/>
              </w:rPr>
              <w:t>What?</w:t>
            </w:r>
          </w:p>
          <w:p w14:paraId="46207D3A" w14:textId="77777777" w:rsidR="008C5CDF" w:rsidRPr="00573798" w:rsidRDefault="008C5CDF" w:rsidP="00B52741">
            <w:pPr>
              <w:pStyle w:val="ListParagraph"/>
              <w:keepNext/>
              <w:keepLines/>
              <w:numPr>
                <w:ilvl w:val="0"/>
                <w:numId w:val="1"/>
              </w:numPr>
              <w:spacing w:before="200" w:after="0" w:line="240" w:lineRule="auto"/>
              <w:ind w:left="110" w:right="34" w:hanging="142"/>
              <w:outlineLvl w:val="8"/>
              <w:rPr>
                <w:rFonts w:ascii="Avenir LT Std 35 Light" w:hAnsi="Avenir LT Std 35 Light" w:cs="Arial"/>
              </w:rPr>
            </w:pPr>
            <w:r w:rsidRPr="00573798">
              <w:rPr>
                <w:rFonts w:ascii="Avenir LT Std 35 Light" w:hAnsi="Avenir LT Std 35 Light" w:cs="Arial"/>
              </w:rPr>
              <w:t xml:space="preserve">… does </w:t>
            </w:r>
            <w:r>
              <w:rPr>
                <w:rFonts w:ascii="Avenir LT Std 35 Light" w:hAnsi="Avenir LT Std 35 Light" w:cs="Arial"/>
              </w:rPr>
              <w:t>your</w:t>
            </w:r>
            <w:r w:rsidRPr="00573798">
              <w:rPr>
                <w:rFonts w:ascii="Avenir LT Std 35 Light" w:hAnsi="Avenir LT Std 35 Light" w:cs="Arial"/>
              </w:rPr>
              <w:t xml:space="preserve"> SP Coordination system look like?</w:t>
            </w:r>
          </w:p>
          <w:p w14:paraId="6770FEFF" w14:textId="77777777" w:rsidR="008C5CDF" w:rsidRPr="00573798" w:rsidRDefault="008C5CDF" w:rsidP="00B52741">
            <w:pPr>
              <w:pStyle w:val="ListParagraph"/>
              <w:keepNext/>
              <w:keepLines/>
              <w:numPr>
                <w:ilvl w:val="0"/>
                <w:numId w:val="1"/>
              </w:numPr>
              <w:spacing w:before="200" w:after="0" w:line="240" w:lineRule="auto"/>
              <w:ind w:left="110" w:right="34" w:hanging="142"/>
              <w:outlineLvl w:val="8"/>
              <w:rPr>
                <w:rFonts w:ascii="Avenir LT Std 35 Light" w:hAnsi="Avenir LT Std 35 Light" w:cs="Arial"/>
              </w:rPr>
            </w:pPr>
            <w:r w:rsidRPr="00573798">
              <w:rPr>
                <w:rFonts w:ascii="Avenir LT Std 35 Light" w:hAnsi="Avenir LT Std 35 Light" w:cs="Arial"/>
              </w:rPr>
              <w:t>… are the Coordination issues burning for attention?</w:t>
            </w:r>
          </w:p>
          <w:p w14:paraId="74F3702C" w14:textId="77777777" w:rsidR="008C5CDF" w:rsidRPr="00775C77" w:rsidRDefault="008C5CDF" w:rsidP="00B52741">
            <w:pPr>
              <w:pStyle w:val="ListParagraph"/>
              <w:keepNext/>
              <w:keepLines/>
              <w:numPr>
                <w:ilvl w:val="0"/>
                <w:numId w:val="1"/>
              </w:numPr>
              <w:spacing w:before="200" w:after="0" w:line="240" w:lineRule="auto"/>
              <w:ind w:left="110" w:right="34" w:hanging="142"/>
              <w:outlineLvl w:val="8"/>
              <w:rPr>
                <w:rFonts w:ascii="Avenir LT Std 35 Light" w:hAnsi="Avenir LT Std 35 Light" w:cs="Arial"/>
              </w:rPr>
            </w:pPr>
            <w:r w:rsidRPr="00775C77">
              <w:rPr>
                <w:rFonts w:ascii="Avenir LT Std 35 Light" w:hAnsi="Avenir LT Std 35 Light" w:cs="Arial"/>
              </w:rPr>
              <w:t>… coordination level needs most attention?</w:t>
            </w:r>
            <w:r>
              <w:rPr>
                <w:rFonts w:ascii="Avenir LT Std 35 Light" w:hAnsi="Avenir LT Std 35 Light" w:cs="Arial"/>
              </w:rPr>
              <w:t xml:space="preserve"> </w:t>
            </w:r>
            <w:r w:rsidRPr="00775C77">
              <w:rPr>
                <w:rFonts w:ascii="Avenir LT Std 35 Light" w:hAnsi="Avenir LT Std 35 Light" w:cs="Arial"/>
              </w:rPr>
              <w:t xml:space="preserve">… </w:t>
            </w:r>
            <w:r>
              <w:rPr>
                <w:rFonts w:ascii="Avenir LT Std 35 Light" w:hAnsi="Avenir LT Std 35 Light" w:cs="Arial"/>
              </w:rPr>
              <w:t xml:space="preserve">and which </w:t>
            </w:r>
            <w:r w:rsidRPr="00775C77">
              <w:rPr>
                <w:rFonts w:ascii="Avenir LT Std 35 Light" w:hAnsi="Avenir LT Std 35 Light" w:cs="Arial"/>
              </w:rPr>
              <w:t>is missing?</w:t>
            </w:r>
          </w:p>
          <w:p w14:paraId="3A234BA2" w14:textId="77777777" w:rsidR="008C5CDF" w:rsidRPr="00573798" w:rsidRDefault="008C5CDF" w:rsidP="00B52741">
            <w:pPr>
              <w:pStyle w:val="ListParagraph"/>
              <w:keepNext/>
              <w:keepLines/>
              <w:numPr>
                <w:ilvl w:val="0"/>
                <w:numId w:val="1"/>
              </w:numPr>
              <w:spacing w:before="200" w:after="0" w:line="240" w:lineRule="auto"/>
              <w:ind w:left="110" w:right="34" w:hanging="142"/>
              <w:outlineLvl w:val="8"/>
              <w:rPr>
                <w:rFonts w:ascii="Avenir LT Std 35 Light" w:hAnsi="Avenir LT Std 35 Light" w:cs="Arial"/>
              </w:rPr>
            </w:pPr>
            <w:r w:rsidRPr="00573798">
              <w:rPr>
                <w:rFonts w:ascii="Avenir LT Std 35 Light" w:hAnsi="Avenir LT Std 35 Light" w:cs="Arial"/>
              </w:rPr>
              <w:t xml:space="preserve">… effect does this Coordination system have on </w:t>
            </w:r>
            <w:r>
              <w:rPr>
                <w:rFonts w:ascii="Avenir LT Std 35 Light" w:hAnsi="Avenir LT Std 35 Light" w:cs="Arial"/>
              </w:rPr>
              <w:t>the ultimate impact of SP</w:t>
            </w:r>
            <w:r w:rsidRPr="00573798">
              <w:rPr>
                <w:rFonts w:ascii="Avenir LT Std 35 Light" w:hAnsi="Avenir LT Std 35 Light" w:cs="Arial"/>
              </w:rPr>
              <w:t xml:space="preserve">? </w:t>
            </w:r>
          </w:p>
          <w:p w14:paraId="7719653B" w14:textId="77777777" w:rsidR="008C5CDF" w:rsidRPr="00573798" w:rsidRDefault="008C5CDF" w:rsidP="00B52741">
            <w:pPr>
              <w:keepNext/>
              <w:keepLines/>
              <w:spacing w:after="200"/>
              <w:ind w:left="110" w:right="34" w:hanging="142"/>
              <w:rPr>
                <w:rFonts w:ascii="Avenir LT Std 35 Light" w:hAnsi="Avenir LT Std 35 Light" w:cs="Arial"/>
                <w:sz w:val="22"/>
                <w:szCs w:val="22"/>
              </w:rPr>
            </w:pPr>
          </w:p>
        </w:tc>
        <w:tc>
          <w:tcPr>
            <w:tcW w:w="5103" w:type="dxa"/>
          </w:tcPr>
          <w:p w14:paraId="244D9168" w14:textId="77777777" w:rsidR="008C5CDF" w:rsidRPr="00573798" w:rsidRDefault="008C5CDF" w:rsidP="00B52741">
            <w:pPr>
              <w:keepNext/>
              <w:keepLines/>
              <w:spacing w:before="200"/>
              <w:ind w:left="111" w:hanging="141"/>
              <w:outlineLvl w:val="8"/>
              <w:rPr>
                <w:rFonts w:ascii="Avenir LT Std 35 Light" w:hAnsi="Avenir LT Std 35 Light" w:cs="Arial"/>
                <w:b/>
                <w:sz w:val="22"/>
                <w:szCs w:val="22"/>
              </w:rPr>
            </w:pPr>
            <w:r w:rsidRPr="00573798">
              <w:rPr>
                <w:rFonts w:ascii="Avenir LT Std 35 Light" w:hAnsi="Avenir LT Std 35 Light" w:cs="Arial"/>
                <w:b/>
                <w:sz w:val="22"/>
                <w:szCs w:val="22"/>
              </w:rPr>
              <w:t>Why?</w:t>
            </w:r>
          </w:p>
          <w:p w14:paraId="4ECFF7C1" w14:textId="77777777" w:rsidR="008C5CDF" w:rsidRPr="00573798" w:rsidRDefault="008C5CDF" w:rsidP="00B52741">
            <w:pPr>
              <w:pStyle w:val="ListParagraph"/>
              <w:keepNext/>
              <w:keepLines/>
              <w:numPr>
                <w:ilvl w:val="0"/>
                <w:numId w:val="1"/>
              </w:numPr>
              <w:spacing w:before="200" w:after="0" w:line="240" w:lineRule="auto"/>
              <w:ind w:left="111" w:hanging="141"/>
              <w:outlineLvl w:val="7"/>
              <w:rPr>
                <w:rFonts w:ascii="Avenir LT Std 35 Light" w:hAnsi="Avenir LT Std 35 Light" w:cs="Arial"/>
              </w:rPr>
            </w:pPr>
            <w:r w:rsidRPr="00573798">
              <w:rPr>
                <w:rFonts w:ascii="Avenir LT Std 35 Light" w:hAnsi="Avenir LT Std 35 Light" w:cs="Arial"/>
              </w:rPr>
              <w:t>… was the SP Coordination system built like this?</w:t>
            </w:r>
          </w:p>
          <w:p w14:paraId="1B609110" w14:textId="77777777" w:rsidR="008C5CDF" w:rsidRPr="00573798" w:rsidRDefault="008C5CDF" w:rsidP="00B52741">
            <w:pPr>
              <w:pStyle w:val="ListParagraph"/>
              <w:keepNext/>
              <w:keepLines/>
              <w:numPr>
                <w:ilvl w:val="0"/>
                <w:numId w:val="1"/>
              </w:numPr>
              <w:spacing w:before="200" w:after="0" w:line="240" w:lineRule="auto"/>
              <w:ind w:left="111" w:hanging="141"/>
              <w:outlineLvl w:val="8"/>
              <w:rPr>
                <w:rFonts w:ascii="Avenir LT Std 35 Light" w:hAnsi="Avenir LT Std 35 Light" w:cs="Arial"/>
              </w:rPr>
            </w:pPr>
            <w:r w:rsidRPr="00573798">
              <w:rPr>
                <w:rFonts w:ascii="Avenir LT Std 35 Light" w:hAnsi="Avenir LT Std 35 Light" w:cs="Arial"/>
              </w:rPr>
              <w:t>… do these issues exist?</w:t>
            </w:r>
          </w:p>
          <w:p w14:paraId="62A9E681" w14:textId="77777777" w:rsidR="008C5CDF" w:rsidRPr="00573798" w:rsidRDefault="008C5CDF" w:rsidP="00B52741">
            <w:pPr>
              <w:pStyle w:val="ListParagraph"/>
              <w:keepNext/>
              <w:keepLines/>
              <w:numPr>
                <w:ilvl w:val="0"/>
                <w:numId w:val="1"/>
              </w:numPr>
              <w:spacing w:before="200" w:after="0" w:line="240" w:lineRule="auto"/>
              <w:ind w:left="111" w:hanging="141"/>
              <w:outlineLvl w:val="8"/>
              <w:rPr>
                <w:rFonts w:ascii="Avenir LT Std 35 Light" w:hAnsi="Avenir LT Std 35 Light" w:cs="Arial"/>
              </w:rPr>
            </w:pPr>
            <w:r w:rsidRPr="00573798">
              <w:rPr>
                <w:rFonts w:ascii="Avenir LT Std 35 Light" w:hAnsi="Avenir LT Std 35 Light" w:cs="Arial"/>
              </w:rPr>
              <w:t>… have previous efforts to solve not worked?</w:t>
            </w:r>
          </w:p>
          <w:p w14:paraId="2AFCDEF2" w14:textId="77777777" w:rsidR="008C5CDF" w:rsidRPr="00775C77" w:rsidRDefault="008C5CDF" w:rsidP="00B52741">
            <w:pPr>
              <w:pStyle w:val="ListParagraph"/>
              <w:keepNext/>
              <w:keepLines/>
              <w:numPr>
                <w:ilvl w:val="0"/>
                <w:numId w:val="1"/>
              </w:numPr>
              <w:spacing w:before="200" w:after="0" w:line="240" w:lineRule="auto"/>
              <w:ind w:left="111" w:hanging="141"/>
              <w:outlineLvl w:val="8"/>
              <w:rPr>
                <w:rFonts w:ascii="Avenir LT Std 35 Light" w:hAnsi="Avenir LT Std 35 Light" w:cs="Arial"/>
              </w:rPr>
            </w:pPr>
            <w:r w:rsidRPr="00573798">
              <w:rPr>
                <w:rFonts w:ascii="Avenir LT Std 35 Light" w:hAnsi="Avenir LT Std 35 Light" w:cs="Arial"/>
              </w:rPr>
              <w:t>… do we have less effective SP Coordination than we</w:t>
            </w:r>
            <w:r>
              <w:rPr>
                <w:rFonts w:ascii="Avenir LT Std 35 Light" w:hAnsi="Avenir LT Std 35 Light" w:cs="Arial"/>
              </w:rPr>
              <w:t xml:space="preserve"> wish at policy-programme/ </w:t>
            </w:r>
            <w:r w:rsidRPr="00775C77">
              <w:rPr>
                <w:rFonts w:ascii="Avenir LT Std 35 Light" w:hAnsi="Avenir LT Std 35 Light" w:cs="Arial"/>
              </w:rPr>
              <w:t xml:space="preserve">institutional/admin levels? </w:t>
            </w:r>
          </w:p>
        </w:tc>
      </w:tr>
    </w:tbl>
    <w:p w14:paraId="5AFD55AF" w14:textId="77777777" w:rsidR="008C5CDF" w:rsidRPr="008C5CDF" w:rsidRDefault="008C5CDF" w:rsidP="00A75AC7">
      <w:pPr>
        <w:ind w:left="-709" w:right="-673"/>
        <w:rPr>
          <w:rFonts w:ascii="Avenir LT Std 35 Light" w:hAnsi="Avenir LT Std 35 Light" w:cs="Arial"/>
          <w:b/>
          <w:sz w:val="22"/>
          <w:szCs w:val="22"/>
        </w:rPr>
      </w:pPr>
    </w:p>
    <w:p w14:paraId="56BF5CD6" w14:textId="77777777" w:rsidR="00E40E00" w:rsidRPr="00573798" w:rsidRDefault="00E40E00" w:rsidP="00A75AC7">
      <w:pPr>
        <w:ind w:left="-709" w:right="-673"/>
        <w:rPr>
          <w:rFonts w:ascii="Avenir LT Std 35 Light" w:hAnsi="Avenir LT Std 35 Light" w:cs="Arial"/>
          <w:b/>
          <w:sz w:val="22"/>
          <w:szCs w:val="22"/>
        </w:rPr>
      </w:pPr>
    </w:p>
    <w:p w14:paraId="28C46FDB" w14:textId="77777777" w:rsidR="00E71AE6" w:rsidRDefault="00E40E00" w:rsidP="00775C77">
      <w:pPr>
        <w:ind w:left="-709" w:right="-673"/>
        <w:rPr>
          <w:rFonts w:ascii="Avenir LT Std 35 Light" w:hAnsi="Avenir LT Std 35 Light" w:cs="Arial"/>
          <w:sz w:val="22"/>
          <w:szCs w:val="22"/>
        </w:rPr>
      </w:pPr>
      <w:r w:rsidRPr="00573798">
        <w:rPr>
          <w:rFonts w:ascii="Avenir LT Std 35 Light" w:hAnsi="Avenir LT Std 35 Light" w:cs="Arial"/>
          <w:b/>
          <w:sz w:val="22"/>
          <w:szCs w:val="22"/>
        </w:rPr>
        <w:t xml:space="preserve">Process: </w:t>
      </w:r>
      <w:r w:rsidRPr="00573798">
        <w:rPr>
          <w:rFonts w:ascii="Avenir LT Std 35 Light" w:hAnsi="Avenir LT Std 35 Light" w:cs="Arial"/>
          <w:sz w:val="22"/>
          <w:szCs w:val="22"/>
        </w:rPr>
        <w:t xml:space="preserve">Invite participants to form small mixed (different country groups if applicable) groups </w:t>
      </w:r>
      <w:r w:rsidR="00775C77">
        <w:rPr>
          <w:rFonts w:ascii="Avenir LT Std 35 Light" w:hAnsi="Avenir LT Std 35 Light" w:cs="Arial"/>
          <w:sz w:val="22"/>
          <w:szCs w:val="22"/>
        </w:rPr>
        <w:t xml:space="preserve">(e.g. 5 people per group) </w:t>
      </w:r>
      <w:r w:rsidRPr="00573798">
        <w:rPr>
          <w:rFonts w:ascii="Avenir LT Std 35 Light" w:hAnsi="Avenir LT Std 35 Light" w:cs="Arial"/>
          <w:sz w:val="22"/>
          <w:szCs w:val="22"/>
        </w:rPr>
        <w:t xml:space="preserve">and </w:t>
      </w:r>
      <w:r w:rsidR="00775C77">
        <w:rPr>
          <w:rFonts w:ascii="Avenir LT Std 35 Light" w:hAnsi="Avenir LT Std 35 Light" w:cs="Arial"/>
          <w:sz w:val="22"/>
          <w:szCs w:val="22"/>
        </w:rPr>
        <w:t xml:space="preserve">give each group </w:t>
      </w:r>
      <w:r w:rsidRPr="00573798">
        <w:rPr>
          <w:rFonts w:ascii="Avenir LT Std 35 Light" w:hAnsi="Avenir LT Std 35 Light" w:cs="Arial"/>
          <w:sz w:val="22"/>
          <w:szCs w:val="22"/>
        </w:rPr>
        <w:t xml:space="preserve">the </w:t>
      </w:r>
      <w:r w:rsidR="00775C77">
        <w:rPr>
          <w:rFonts w:ascii="Avenir LT Std 35 Light" w:hAnsi="Avenir LT Std 35 Light" w:cs="Arial"/>
          <w:sz w:val="22"/>
          <w:szCs w:val="22"/>
        </w:rPr>
        <w:t xml:space="preserve">two WHAT and WHY </w:t>
      </w:r>
      <w:r w:rsidRPr="00573798">
        <w:rPr>
          <w:rFonts w:ascii="Avenir LT Std 35 Light" w:hAnsi="Avenir LT Std 35 Light" w:cs="Arial"/>
          <w:sz w:val="22"/>
          <w:szCs w:val="22"/>
        </w:rPr>
        <w:t>card</w:t>
      </w:r>
      <w:r w:rsidR="00775C77">
        <w:rPr>
          <w:rFonts w:ascii="Avenir LT Std 35 Light" w:hAnsi="Avenir LT Std 35 Light" w:cs="Arial"/>
          <w:sz w:val="22"/>
          <w:szCs w:val="22"/>
        </w:rPr>
        <w:t>s</w:t>
      </w:r>
      <w:r w:rsidRPr="00573798">
        <w:rPr>
          <w:rFonts w:ascii="Avenir LT Std 35 Light" w:hAnsi="Avenir LT Std 35 Light" w:cs="Arial"/>
          <w:sz w:val="22"/>
          <w:szCs w:val="22"/>
        </w:rPr>
        <w:t xml:space="preserve"> to reflect on different elements, factors, and dimensions of coordination in their country. </w:t>
      </w:r>
    </w:p>
    <w:p w14:paraId="1A12AE70" w14:textId="77777777" w:rsidR="00E71AE6" w:rsidRDefault="00792176" w:rsidP="00775C77">
      <w:pPr>
        <w:ind w:left="-709" w:right="-673"/>
        <w:rPr>
          <w:rFonts w:ascii="Avenir LT Std 35 Light" w:hAnsi="Avenir LT Std 35 Light" w:cs="Arial"/>
          <w:sz w:val="22"/>
          <w:szCs w:val="22"/>
        </w:rPr>
      </w:pPr>
      <w:r w:rsidRPr="00573798">
        <w:rPr>
          <w:rFonts w:ascii="Avenir LT Std 35 Light" w:hAnsi="Avenir LT Std 35 Light" w:cs="Arial"/>
          <w:sz w:val="22"/>
          <w:szCs w:val="22"/>
        </w:rPr>
        <w:t xml:space="preserve">Give </w:t>
      </w:r>
      <w:r w:rsidR="00197E3B" w:rsidRPr="00573798">
        <w:rPr>
          <w:rFonts w:ascii="Avenir LT Std 35 Light" w:hAnsi="Avenir LT Std 35 Light" w:cs="Arial"/>
          <w:sz w:val="22"/>
          <w:szCs w:val="22"/>
        </w:rPr>
        <w:t>each</w:t>
      </w:r>
      <w:r w:rsidR="00E71AE6">
        <w:rPr>
          <w:rFonts w:ascii="Avenir LT Std 35 Light" w:hAnsi="Avenir LT Std 35 Light" w:cs="Arial"/>
          <w:sz w:val="22"/>
          <w:szCs w:val="22"/>
        </w:rPr>
        <w:t xml:space="preserve"> group 15</w:t>
      </w:r>
      <w:r w:rsidR="00E40E00" w:rsidRPr="00573798">
        <w:rPr>
          <w:rFonts w:ascii="Avenir LT Std 35 Light" w:hAnsi="Avenir LT Std 35 Light" w:cs="Arial"/>
          <w:sz w:val="22"/>
          <w:szCs w:val="22"/>
        </w:rPr>
        <w:t xml:space="preserve"> min to explore the co-ordi</w:t>
      </w:r>
      <w:r w:rsidR="00775C77">
        <w:rPr>
          <w:rFonts w:ascii="Avenir LT Std 35 Light" w:hAnsi="Avenir LT Std 35 Light" w:cs="Arial"/>
          <w:sz w:val="22"/>
          <w:szCs w:val="22"/>
        </w:rPr>
        <w:t xml:space="preserve">nation questions using the cards </w:t>
      </w:r>
      <w:r w:rsidR="00E40E00" w:rsidRPr="00573798">
        <w:rPr>
          <w:rFonts w:ascii="Avenir LT Std 35 Light" w:hAnsi="Avenir LT Std 35 Light" w:cs="Arial"/>
          <w:sz w:val="22"/>
          <w:szCs w:val="22"/>
        </w:rPr>
        <w:t>provided –</w:t>
      </w:r>
      <w:r w:rsidR="005E1E2D" w:rsidRPr="00573798">
        <w:rPr>
          <w:rFonts w:ascii="Avenir LT Std 35 Light" w:hAnsi="Avenir LT Std 35 Light" w:cs="Arial"/>
          <w:sz w:val="22"/>
          <w:szCs w:val="22"/>
        </w:rPr>
        <w:t xml:space="preserve"> </w:t>
      </w:r>
      <w:r w:rsidR="00E40E00" w:rsidRPr="00573798">
        <w:rPr>
          <w:rFonts w:ascii="Avenir LT Std 35 Light" w:hAnsi="Avenir LT Std 35 Light" w:cs="Arial"/>
          <w:sz w:val="22"/>
          <w:szCs w:val="22"/>
        </w:rPr>
        <w:t xml:space="preserve">applying it to their home country. </w:t>
      </w:r>
      <w:r w:rsidR="00F06764" w:rsidRPr="00573798">
        <w:rPr>
          <w:rFonts w:ascii="Avenir LT Std 35 Light" w:hAnsi="Avenir LT Std 35 Light" w:cs="Arial"/>
          <w:sz w:val="22"/>
          <w:szCs w:val="22"/>
        </w:rPr>
        <w:t>Specify that they don’t need to use every single question, but use them as thinking and discussion prompts, screening through them and working with the ones that seem most relevant to explore.</w:t>
      </w:r>
      <w:r w:rsidR="00775C77">
        <w:rPr>
          <w:rFonts w:ascii="Avenir LT Std 35 Light" w:hAnsi="Avenir LT Std 35 Light" w:cs="Arial"/>
          <w:sz w:val="22"/>
          <w:szCs w:val="22"/>
        </w:rPr>
        <w:t xml:space="preserve"> </w:t>
      </w:r>
    </w:p>
    <w:p w14:paraId="6C79AE19" w14:textId="77777777" w:rsidR="00E71AE6" w:rsidRDefault="00E40E00" w:rsidP="00775C77">
      <w:pPr>
        <w:ind w:left="-709" w:right="-673"/>
        <w:rPr>
          <w:rFonts w:ascii="Avenir LT Std 35 Light" w:hAnsi="Avenir LT Std 35 Light" w:cs="Arial"/>
          <w:sz w:val="22"/>
          <w:szCs w:val="22"/>
        </w:rPr>
      </w:pPr>
      <w:r w:rsidRPr="00573798">
        <w:rPr>
          <w:rFonts w:ascii="Avenir LT Std 35 Light" w:hAnsi="Avenir LT Std 35 Light" w:cs="Arial"/>
          <w:sz w:val="22"/>
          <w:szCs w:val="22"/>
        </w:rPr>
        <w:t>Then give them 15</w:t>
      </w:r>
      <w:r w:rsidR="005E1E2D" w:rsidRPr="00573798">
        <w:rPr>
          <w:rFonts w:ascii="Avenir LT Std 35 Light" w:hAnsi="Avenir LT Std 35 Light" w:cs="Arial"/>
          <w:sz w:val="22"/>
          <w:szCs w:val="22"/>
        </w:rPr>
        <w:t xml:space="preserve"> min</w:t>
      </w:r>
      <w:r w:rsidRPr="00573798">
        <w:rPr>
          <w:rFonts w:ascii="Avenir LT Std 35 Light" w:hAnsi="Avenir LT Std 35 Light" w:cs="Arial"/>
          <w:sz w:val="22"/>
          <w:szCs w:val="22"/>
        </w:rPr>
        <w:t xml:space="preserve"> to reflect on and brainstorm on their flip chart, how SP </w:t>
      </w:r>
      <w:r w:rsidR="00775C77">
        <w:rPr>
          <w:rFonts w:ascii="Avenir LT Std 35 Light" w:hAnsi="Avenir LT Std 35 Light" w:cs="Arial"/>
          <w:sz w:val="22"/>
          <w:szCs w:val="22"/>
        </w:rPr>
        <w:t>challenges could be addressed</w:t>
      </w:r>
      <w:r w:rsidRPr="00573798">
        <w:rPr>
          <w:rFonts w:ascii="Avenir LT Std 35 Light" w:hAnsi="Avenir LT Std 35 Light" w:cs="Arial"/>
          <w:sz w:val="22"/>
          <w:szCs w:val="22"/>
        </w:rPr>
        <w:t xml:space="preserve"> in their country</w:t>
      </w:r>
      <w:r w:rsidR="00775C77">
        <w:rPr>
          <w:rFonts w:ascii="Avenir LT Std 35 Light" w:hAnsi="Avenir LT Std 35 Light" w:cs="Arial"/>
          <w:sz w:val="22"/>
          <w:szCs w:val="22"/>
        </w:rPr>
        <w:t xml:space="preserve">: we do not want easy fix-ups (‘create a steering committee’) but thoughts/reflections on how to make any solution </w:t>
      </w:r>
      <w:proofErr w:type="gramStart"/>
      <w:r w:rsidR="00775C77">
        <w:rPr>
          <w:rFonts w:ascii="Avenir LT Std 35 Light" w:hAnsi="Avenir LT Std 35 Light" w:cs="Arial"/>
          <w:sz w:val="22"/>
          <w:szCs w:val="22"/>
        </w:rPr>
        <w:t>actually work</w:t>
      </w:r>
      <w:proofErr w:type="gramEnd"/>
      <w:r w:rsidR="00775C77">
        <w:rPr>
          <w:rFonts w:ascii="Avenir LT Std 35 Light" w:hAnsi="Avenir LT Std 35 Light" w:cs="Arial"/>
          <w:sz w:val="22"/>
          <w:szCs w:val="22"/>
        </w:rPr>
        <w:t xml:space="preserve"> in practice</w:t>
      </w:r>
      <w:r w:rsidRPr="00573798">
        <w:rPr>
          <w:rFonts w:ascii="Avenir LT Std 35 Light" w:hAnsi="Avenir LT Std 35 Light" w:cs="Arial"/>
          <w:sz w:val="22"/>
          <w:szCs w:val="22"/>
        </w:rPr>
        <w:t xml:space="preserve">. </w:t>
      </w:r>
    </w:p>
    <w:p w14:paraId="2CA15F61" w14:textId="234D5F5C" w:rsidR="00E40E00" w:rsidRPr="00573798" w:rsidRDefault="00CA73DF" w:rsidP="00775C77">
      <w:pPr>
        <w:ind w:left="-709" w:right="-673"/>
        <w:rPr>
          <w:rFonts w:ascii="Avenir LT Std 35 Light" w:hAnsi="Avenir LT Std 35 Light" w:cs="Arial"/>
          <w:sz w:val="22"/>
          <w:szCs w:val="22"/>
        </w:rPr>
      </w:pPr>
      <w:r>
        <w:rPr>
          <w:rFonts w:ascii="Avenir LT Std 35 Light" w:hAnsi="Avenir LT Std 35 Light" w:cs="Arial"/>
          <w:sz w:val="22"/>
          <w:szCs w:val="22"/>
        </w:rPr>
        <w:t xml:space="preserve">Now give </w:t>
      </w:r>
      <w:r w:rsidR="00775C77">
        <w:rPr>
          <w:rFonts w:ascii="Avenir LT Std 35 Light" w:hAnsi="Avenir LT Std 35 Light" w:cs="Arial"/>
          <w:sz w:val="22"/>
          <w:szCs w:val="22"/>
        </w:rPr>
        <w:t>each team</w:t>
      </w:r>
      <w:r>
        <w:rPr>
          <w:rFonts w:ascii="Avenir LT Std 35 Light" w:hAnsi="Avenir LT Std 35 Light" w:cs="Arial"/>
          <w:sz w:val="22"/>
          <w:szCs w:val="22"/>
        </w:rPr>
        <w:t xml:space="preserve"> 5 min</w:t>
      </w:r>
      <w:r w:rsidR="00775C77">
        <w:rPr>
          <w:rFonts w:ascii="Avenir LT Std 35 Light" w:hAnsi="Avenir LT Std 35 Light" w:cs="Arial"/>
          <w:sz w:val="22"/>
          <w:szCs w:val="22"/>
        </w:rPr>
        <w:t xml:space="preserve"> to </w:t>
      </w:r>
      <w:r w:rsidR="00E71AE6">
        <w:rPr>
          <w:rFonts w:ascii="Avenir LT Std 35 Light" w:hAnsi="Avenir LT Std 35 Light" w:cs="Arial"/>
          <w:sz w:val="22"/>
          <w:szCs w:val="22"/>
        </w:rPr>
        <w:t xml:space="preserve">pick their top three solutions, record one per card and </w:t>
      </w:r>
      <w:r w:rsidR="00775C77">
        <w:rPr>
          <w:rFonts w:ascii="Avenir LT Std 35 Light" w:hAnsi="Avenir LT Std 35 Light" w:cs="Arial"/>
          <w:sz w:val="22"/>
          <w:szCs w:val="22"/>
        </w:rPr>
        <w:t>prepare to</w:t>
      </w:r>
      <w:r w:rsidR="00E71AE6">
        <w:rPr>
          <w:rFonts w:ascii="Avenir LT Std 35 Light" w:hAnsi="Avenir LT Std 35 Light" w:cs="Arial"/>
          <w:sz w:val="22"/>
          <w:szCs w:val="22"/>
        </w:rPr>
        <w:t xml:space="preserve"> present their three cards</w:t>
      </w:r>
      <w:r w:rsidR="00E40E00" w:rsidRPr="00573798">
        <w:rPr>
          <w:rFonts w:ascii="Avenir LT Std 35 Light" w:hAnsi="Avenir LT Std 35 Light" w:cs="Arial"/>
          <w:sz w:val="22"/>
          <w:szCs w:val="22"/>
        </w:rPr>
        <w:t xml:space="preserve"> in plenary.</w:t>
      </w:r>
      <w:r>
        <w:rPr>
          <w:rFonts w:ascii="Avenir LT Std 35 Light" w:hAnsi="Avenir LT Std 35 Light" w:cs="Arial"/>
          <w:sz w:val="22"/>
          <w:szCs w:val="22"/>
        </w:rPr>
        <w:t xml:space="preserve"> </w:t>
      </w:r>
    </w:p>
    <w:p w14:paraId="58551021" w14:textId="77777777" w:rsidR="00E40E00" w:rsidRPr="00573798" w:rsidRDefault="00E40E00" w:rsidP="00A75AC7">
      <w:pPr>
        <w:ind w:left="-709" w:right="-673"/>
        <w:rPr>
          <w:rFonts w:ascii="Avenir LT Std 35 Light" w:hAnsi="Avenir LT Std 35 Light" w:cs="Arial"/>
          <w:b/>
          <w:sz w:val="22"/>
          <w:szCs w:val="22"/>
          <w:u w:val="single"/>
        </w:rPr>
      </w:pPr>
    </w:p>
    <w:p w14:paraId="4F8427F8" w14:textId="18C784AC" w:rsidR="008C5CDF" w:rsidRDefault="00E40E00" w:rsidP="008C5CDF">
      <w:pPr>
        <w:ind w:left="-709" w:right="-673"/>
        <w:rPr>
          <w:rFonts w:ascii="Avenir LT Std 35 Light" w:hAnsi="Avenir LT Std 35 Light" w:cs="Arial"/>
          <w:sz w:val="22"/>
          <w:szCs w:val="22"/>
        </w:rPr>
      </w:pPr>
      <w:r w:rsidRPr="00573798">
        <w:rPr>
          <w:rFonts w:ascii="Avenir LT Std 35 Light" w:hAnsi="Avenir LT Std 35 Light" w:cs="Arial"/>
          <w:b/>
          <w:sz w:val="22"/>
          <w:szCs w:val="22"/>
        </w:rPr>
        <w:t>Debrief:</w:t>
      </w:r>
      <w:r w:rsidRPr="00573798">
        <w:rPr>
          <w:rFonts w:ascii="Avenir LT Std 35 Light" w:hAnsi="Avenir LT Std 35 Light" w:cs="Arial"/>
          <w:sz w:val="22"/>
          <w:szCs w:val="22"/>
        </w:rPr>
        <w:t xml:space="preserve"> Invite each group’s </w:t>
      </w:r>
      <w:r w:rsidR="00A75AC7" w:rsidRPr="00573798">
        <w:rPr>
          <w:rFonts w:ascii="Avenir LT Std 35 Light" w:hAnsi="Avenir LT Std 35 Light" w:cs="Arial"/>
          <w:sz w:val="22"/>
          <w:szCs w:val="22"/>
        </w:rPr>
        <w:t>spokesperson</w:t>
      </w:r>
      <w:r w:rsidRPr="00573798">
        <w:rPr>
          <w:rFonts w:ascii="Avenir LT Std 35 Light" w:hAnsi="Avenir LT Std 35 Light" w:cs="Arial"/>
          <w:sz w:val="22"/>
          <w:szCs w:val="22"/>
        </w:rPr>
        <w:t xml:space="preserve"> to present their group’s top</w:t>
      </w:r>
      <w:r w:rsidR="00E71AE6">
        <w:rPr>
          <w:rFonts w:ascii="Avenir LT Std 35 Light" w:hAnsi="Avenir LT Std 35 Light" w:cs="Arial"/>
          <w:sz w:val="22"/>
          <w:szCs w:val="22"/>
        </w:rPr>
        <w:t xml:space="preserve"> three</w:t>
      </w:r>
      <w:r w:rsidRPr="00573798">
        <w:rPr>
          <w:rFonts w:ascii="Avenir LT Std 35 Light" w:hAnsi="Avenir LT Std 35 Light" w:cs="Arial"/>
          <w:sz w:val="22"/>
          <w:szCs w:val="22"/>
        </w:rPr>
        <w:t xml:space="preserve"> co-ordination improvement suggestions.</w:t>
      </w:r>
    </w:p>
    <w:p w14:paraId="035DE15A" w14:textId="77777777" w:rsidR="008C5CDF" w:rsidRDefault="008C5CDF" w:rsidP="008C5CDF">
      <w:pPr>
        <w:ind w:left="-709" w:right="-673"/>
        <w:rPr>
          <w:rFonts w:ascii="Avenir LT Std 35 Light" w:hAnsi="Avenir LT Std 35 Light" w:cs="Arial"/>
          <w:b/>
          <w:sz w:val="22"/>
          <w:szCs w:val="22"/>
        </w:rPr>
      </w:pPr>
    </w:p>
    <w:p w14:paraId="439AE3F4" w14:textId="60021027" w:rsidR="008C5CDF" w:rsidRDefault="00775C77" w:rsidP="008C5CDF">
      <w:pPr>
        <w:ind w:left="-709" w:right="-673"/>
        <w:rPr>
          <w:rFonts w:ascii="Avenir LT Std 35 Light" w:hAnsi="Avenir LT Std 35 Light" w:cs="Arial"/>
          <w:sz w:val="22"/>
          <w:szCs w:val="22"/>
        </w:rPr>
      </w:pPr>
      <w:r w:rsidRPr="008F7B67">
        <w:rPr>
          <w:rFonts w:ascii="Avenir LT Std 35 Light" w:hAnsi="Avenir LT Std 35 Light" w:cs="Arial"/>
          <w:b/>
          <w:sz w:val="22"/>
          <w:szCs w:val="22"/>
        </w:rPr>
        <w:t xml:space="preserve">Learning debrief (‘so what, now what’?): </w:t>
      </w:r>
      <w:r w:rsidR="006A06F3">
        <w:rPr>
          <w:rFonts w:ascii="Avenir LT Std 35 Light" w:hAnsi="Avenir LT Std 35 Light" w:cs="Arial"/>
          <w:sz w:val="22"/>
          <w:szCs w:val="22"/>
        </w:rPr>
        <w:t>T</w:t>
      </w:r>
      <w:r>
        <w:rPr>
          <w:rFonts w:ascii="Avenir LT Std 35 Light" w:hAnsi="Avenir LT Std 35 Light" w:cs="Arial"/>
          <w:sz w:val="22"/>
          <w:szCs w:val="22"/>
        </w:rPr>
        <w:t xml:space="preserve">ry and untangle with the group what were the threads in terms of challenges faced and suggested solutions. Stress that creating additional coordinating bodies is often not the answer – there is </w:t>
      </w:r>
      <w:r w:rsidR="008C5CDF">
        <w:rPr>
          <w:rFonts w:ascii="Avenir LT Std 35 Light" w:hAnsi="Avenir LT Std 35 Light" w:cs="Arial"/>
          <w:sz w:val="22"/>
          <w:szCs w:val="22"/>
        </w:rPr>
        <w:t>much more need</w:t>
      </w:r>
      <w:r>
        <w:rPr>
          <w:rFonts w:ascii="Avenir LT Std 35 Light" w:hAnsi="Avenir LT Std 35 Light" w:cs="Arial"/>
          <w:sz w:val="22"/>
          <w:szCs w:val="22"/>
        </w:rPr>
        <w:t xml:space="preserve"> to untangle the complex incentives of different institutional actors to ensure they better </w:t>
      </w:r>
      <w:r w:rsidR="008C5CDF">
        <w:rPr>
          <w:rFonts w:ascii="Avenir LT Std 35 Light" w:hAnsi="Avenir LT Std 35 Light" w:cs="Arial"/>
          <w:sz w:val="22"/>
          <w:szCs w:val="22"/>
        </w:rPr>
        <w:t>align.</w:t>
      </w:r>
    </w:p>
    <w:p w14:paraId="052475F6" w14:textId="5D91B9B0" w:rsidR="005C3CA3" w:rsidRDefault="005C3CA3">
      <w:pPr>
        <w:rPr>
          <w:rFonts w:ascii="Avenir LT Std 35 Light" w:hAnsi="Avenir LT Std 35 Light" w:cs="Arial"/>
          <w:sz w:val="22"/>
          <w:szCs w:val="22"/>
        </w:rPr>
      </w:pPr>
      <w:r>
        <w:rPr>
          <w:rFonts w:ascii="Avenir LT Std 35 Light" w:hAnsi="Avenir LT Std 35 Light" w:cs="Arial"/>
          <w:sz w:val="22"/>
          <w:szCs w:val="22"/>
        </w:rPr>
        <w:br w:type="page"/>
      </w:r>
    </w:p>
    <w:p w14:paraId="3A8D74EC" w14:textId="77777777" w:rsidR="00573798" w:rsidRDefault="00573798" w:rsidP="008C5CDF">
      <w:pPr>
        <w:ind w:left="-709" w:right="-673"/>
        <w:rPr>
          <w:rFonts w:ascii="Avenir LT Std 35 Light" w:hAnsi="Avenir LT Std 35 Light" w:cs="Arial"/>
          <w:sz w:val="22"/>
          <w:szCs w:val="22"/>
        </w:rPr>
      </w:pPr>
    </w:p>
    <w:p w14:paraId="7C20B7C7" w14:textId="77777777" w:rsidR="008C5CDF" w:rsidRPr="008C5CDF" w:rsidRDefault="008C5CDF" w:rsidP="008C5CDF">
      <w:pPr>
        <w:ind w:left="-709" w:right="-673"/>
        <w:rPr>
          <w:rFonts w:ascii="Avenir LT Std 35 Light" w:hAnsi="Avenir LT Std 35 Light" w:cs="Arial"/>
          <w:sz w:val="22"/>
          <w:szCs w:val="22"/>
        </w:rPr>
      </w:pPr>
    </w:p>
    <w:p w14:paraId="09F26283" w14:textId="2DCE6EA6" w:rsidR="00F27697" w:rsidRPr="00573798" w:rsidRDefault="00450487" w:rsidP="00792176">
      <w:pPr>
        <w:keepNext/>
        <w:ind w:left="-709" w:right="-675"/>
        <w:outlineLvl w:val="0"/>
        <w:rPr>
          <w:rFonts w:ascii="Avenir LT Std 35 Light" w:hAnsi="Avenir LT Std 35 Light" w:cs="Arial"/>
          <w:b/>
          <w:sz w:val="22"/>
          <w:szCs w:val="22"/>
          <w:u w:val="single"/>
        </w:rPr>
      </w:pPr>
      <w:r>
        <w:rPr>
          <w:rFonts w:ascii="Avenir LT Std 35 Light" w:hAnsi="Avenir LT Std 35 Light" w:cs="Arial"/>
          <w:b/>
          <w:sz w:val="22"/>
          <w:szCs w:val="22"/>
          <w:u w:val="single"/>
        </w:rPr>
        <w:t>Cross Questioning</w:t>
      </w:r>
      <w:r w:rsidR="00F27697" w:rsidRPr="00573798">
        <w:rPr>
          <w:rFonts w:ascii="Avenir LT Std 35 Light" w:hAnsi="Avenir LT Std 35 Light" w:cs="Arial"/>
          <w:b/>
          <w:sz w:val="22"/>
          <w:szCs w:val="22"/>
          <w:u w:val="single"/>
        </w:rPr>
        <w:t xml:space="preserve"> Activity</w:t>
      </w:r>
    </w:p>
    <w:p w14:paraId="32B9E613" w14:textId="77777777" w:rsidR="00F27697" w:rsidRPr="00573798" w:rsidRDefault="00F27697" w:rsidP="00A75AC7">
      <w:pPr>
        <w:ind w:left="-709" w:right="-673"/>
        <w:rPr>
          <w:rFonts w:ascii="Avenir LT Std 35 Light" w:hAnsi="Avenir LT Std 35 Light" w:cs="Arial"/>
          <w:sz w:val="22"/>
          <w:szCs w:val="22"/>
        </w:rPr>
      </w:pPr>
    </w:p>
    <w:p w14:paraId="20BC405E" w14:textId="77777777" w:rsidR="00F27697" w:rsidRPr="00573798" w:rsidRDefault="00F27697" w:rsidP="00A75AC7">
      <w:pPr>
        <w:ind w:left="-709" w:right="-673"/>
        <w:rPr>
          <w:rFonts w:ascii="Avenir LT Std 35 Light" w:hAnsi="Avenir LT Std 35 Light" w:cs="Arial"/>
          <w:sz w:val="22"/>
          <w:szCs w:val="22"/>
        </w:rPr>
      </w:pPr>
      <w:r w:rsidRPr="00573798">
        <w:rPr>
          <w:rFonts w:ascii="Avenir LT Std 35 Light" w:hAnsi="Avenir LT Std 35 Light" w:cs="Arial"/>
          <w:b/>
          <w:sz w:val="22"/>
          <w:szCs w:val="22"/>
        </w:rPr>
        <w:t>Purpose</w:t>
      </w:r>
      <w:r w:rsidRPr="00573798">
        <w:rPr>
          <w:rFonts w:ascii="Avenir LT Std 35 Light" w:hAnsi="Avenir LT Std 35 Light" w:cs="Arial"/>
          <w:sz w:val="22"/>
          <w:szCs w:val="22"/>
        </w:rPr>
        <w:t>: To assimilate M&amp;E text to pave the way for engagement with its critical role right through SP, not just at the end, as an afterthought.</w:t>
      </w:r>
    </w:p>
    <w:p w14:paraId="70FE2B57" w14:textId="77777777" w:rsidR="00F27697" w:rsidRPr="00573798" w:rsidRDefault="00F27697" w:rsidP="00A75AC7">
      <w:pPr>
        <w:ind w:left="-709" w:right="-673"/>
        <w:rPr>
          <w:rFonts w:ascii="Avenir LT Std 35 Light" w:hAnsi="Avenir LT Std 35 Light" w:cs="Arial"/>
          <w:sz w:val="22"/>
          <w:szCs w:val="22"/>
        </w:rPr>
      </w:pPr>
    </w:p>
    <w:p w14:paraId="61D19699" w14:textId="341CEDAB" w:rsidR="00F27697" w:rsidRPr="00573798" w:rsidRDefault="00F27697" w:rsidP="00A75AC7">
      <w:pPr>
        <w:ind w:left="-709" w:right="-673"/>
        <w:rPr>
          <w:rFonts w:ascii="Avenir LT Std 35 Light" w:hAnsi="Avenir LT Std 35 Light" w:cs="Arial"/>
          <w:sz w:val="22"/>
          <w:szCs w:val="22"/>
        </w:rPr>
      </w:pPr>
      <w:r w:rsidRPr="00573798">
        <w:rPr>
          <w:rFonts w:ascii="Avenir LT Std 35 Light" w:hAnsi="Avenir LT Std 35 Light" w:cs="Arial"/>
          <w:b/>
          <w:sz w:val="22"/>
          <w:szCs w:val="22"/>
        </w:rPr>
        <w:t>Process</w:t>
      </w:r>
      <w:r w:rsidRPr="00573798">
        <w:rPr>
          <w:rFonts w:ascii="Avenir LT Std 35 Light" w:hAnsi="Avenir LT Std 35 Light" w:cs="Arial"/>
          <w:sz w:val="22"/>
          <w:szCs w:val="22"/>
        </w:rPr>
        <w:t xml:space="preserve">: All teams will work from </w:t>
      </w:r>
      <w:r w:rsidRPr="00B8051F">
        <w:rPr>
          <w:rFonts w:ascii="Avenir LT Std 35 Light" w:hAnsi="Avenir LT Std 35 Light" w:cs="Arial"/>
          <w:b/>
          <w:sz w:val="22"/>
          <w:szCs w:val="22"/>
        </w:rPr>
        <w:t xml:space="preserve">pages </w:t>
      </w:r>
      <w:r w:rsidR="008C5CDF" w:rsidRPr="00B8051F">
        <w:rPr>
          <w:rFonts w:ascii="Avenir LT Std 35 Light" w:hAnsi="Avenir LT Std 35 Light" w:cs="Arial"/>
          <w:b/>
          <w:sz w:val="22"/>
          <w:szCs w:val="22"/>
        </w:rPr>
        <w:t>8-14</w:t>
      </w:r>
      <w:r w:rsidRPr="00573798">
        <w:rPr>
          <w:rFonts w:ascii="Avenir LT Std 35 Light" w:hAnsi="Avenir LT Std 35 Light" w:cs="Arial"/>
          <w:sz w:val="22"/>
          <w:szCs w:val="22"/>
        </w:rPr>
        <w:t xml:space="preserve"> of the M&amp;E base doc (Section 1 ‘Why M&amp;E is important for effective social protection programming’ which covers ensuring both the supply of and demand for M&amp;E data). </w:t>
      </w:r>
    </w:p>
    <w:p w14:paraId="408B5E4C" w14:textId="77777777" w:rsidR="00F27697" w:rsidRPr="00573798" w:rsidRDefault="00F27697" w:rsidP="00A75AC7">
      <w:pPr>
        <w:ind w:left="-709" w:right="-673"/>
        <w:rPr>
          <w:rFonts w:ascii="Avenir LT Std 35 Light" w:hAnsi="Avenir LT Std 35 Light" w:cs="Arial"/>
          <w:sz w:val="22"/>
          <w:szCs w:val="22"/>
        </w:rPr>
      </w:pPr>
    </w:p>
    <w:p w14:paraId="3DAD66F8" w14:textId="77777777" w:rsidR="00F27697" w:rsidRPr="00573798" w:rsidRDefault="00F27697" w:rsidP="00792176">
      <w:pPr>
        <w:ind w:left="-709" w:right="-673"/>
        <w:outlineLvl w:val="0"/>
        <w:rPr>
          <w:rFonts w:ascii="Avenir LT Std 35 Light" w:hAnsi="Avenir LT Std 35 Light" w:cs="Arial"/>
          <w:sz w:val="22"/>
          <w:szCs w:val="22"/>
        </w:rPr>
      </w:pPr>
      <w:r w:rsidRPr="00573798">
        <w:rPr>
          <w:rFonts w:ascii="Avenir LT Std 35 Light" w:hAnsi="Avenir LT Std 35 Light" w:cs="Arial"/>
          <w:sz w:val="22"/>
          <w:szCs w:val="22"/>
        </w:rPr>
        <w:t xml:space="preserve">Before starting, ask teams to create a team name, which you will place on the flipchart scoreboard. </w:t>
      </w:r>
    </w:p>
    <w:p w14:paraId="40541E5F" w14:textId="77777777" w:rsidR="00F27697" w:rsidRPr="00573798" w:rsidRDefault="00F27697" w:rsidP="00A75AC7">
      <w:pPr>
        <w:ind w:left="-709" w:right="-673"/>
        <w:rPr>
          <w:rFonts w:ascii="Avenir LT Std 35 Light" w:hAnsi="Avenir LT Std 35 Light" w:cs="Arial"/>
          <w:sz w:val="22"/>
          <w:szCs w:val="22"/>
        </w:rPr>
      </w:pPr>
    </w:p>
    <w:p w14:paraId="761DFA06" w14:textId="0FC25350" w:rsidR="00F27697" w:rsidRPr="00573798" w:rsidRDefault="00F27697" w:rsidP="00A75AC7">
      <w:pPr>
        <w:ind w:left="-709" w:right="-673"/>
        <w:rPr>
          <w:rFonts w:ascii="Avenir LT Std 35 Light" w:hAnsi="Avenir LT Std 35 Light" w:cs="Arial"/>
          <w:sz w:val="22"/>
          <w:szCs w:val="22"/>
        </w:rPr>
      </w:pPr>
      <w:r w:rsidRPr="00573798">
        <w:rPr>
          <w:rFonts w:ascii="Avenir LT Std 35 Light" w:hAnsi="Avenir LT Std 35 Light" w:cs="Arial"/>
          <w:sz w:val="22"/>
          <w:szCs w:val="22"/>
        </w:rPr>
        <w:t xml:space="preserve">Afford the teams (15-20 min) to re-read the doc pages and </w:t>
      </w:r>
      <w:r w:rsidR="008139D7" w:rsidRPr="00573798">
        <w:rPr>
          <w:rFonts w:ascii="Avenir LT Std 35 Light" w:hAnsi="Avenir LT Std 35 Light" w:cs="Arial"/>
          <w:sz w:val="22"/>
          <w:szCs w:val="22"/>
        </w:rPr>
        <w:t xml:space="preserve">to prepare their questions. The teams are now given 10 min </w:t>
      </w:r>
      <w:r w:rsidRPr="00573798">
        <w:rPr>
          <w:rFonts w:ascii="Avenir LT Std 35 Light" w:hAnsi="Avenir LT Std 35 Light" w:cs="Arial"/>
          <w:sz w:val="22"/>
          <w:szCs w:val="22"/>
        </w:rPr>
        <w:t xml:space="preserve">each </w:t>
      </w:r>
      <w:r w:rsidR="008139D7" w:rsidRPr="00573798">
        <w:rPr>
          <w:rFonts w:ascii="Avenir LT Std 35 Light" w:hAnsi="Avenir LT Std 35 Light" w:cs="Arial"/>
          <w:sz w:val="22"/>
          <w:szCs w:val="22"/>
        </w:rPr>
        <w:t xml:space="preserve">to </w:t>
      </w:r>
      <w:r w:rsidRPr="00573798">
        <w:rPr>
          <w:rFonts w:ascii="Avenir LT Std 35 Light" w:hAnsi="Avenir LT Std 35 Light" w:cs="Arial"/>
          <w:sz w:val="22"/>
          <w:szCs w:val="22"/>
        </w:rPr>
        <w:t>create a set of 5 questions, to be asked of other teams in a round robin competition. Only 3</w:t>
      </w:r>
      <w:r w:rsidR="008139D7" w:rsidRPr="00573798">
        <w:rPr>
          <w:rFonts w:ascii="Avenir LT Std 35 Light" w:hAnsi="Avenir LT Std 35 Light" w:cs="Arial"/>
          <w:sz w:val="22"/>
          <w:szCs w:val="22"/>
        </w:rPr>
        <w:t xml:space="preserve"> questions of each team</w:t>
      </w:r>
      <w:r w:rsidRPr="00573798">
        <w:rPr>
          <w:rFonts w:ascii="Avenir LT Std 35 Light" w:hAnsi="Avenir LT Std 35 Light" w:cs="Arial"/>
          <w:sz w:val="22"/>
          <w:szCs w:val="22"/>
        </w:rPr>
        <w:t xml:space="preserve"> will be asked, in case of identical or overlapping questions. </w:t>
      </w:r>
    </w:p>
    <w:p w14:paraId="770DBE60" w14:textId="77777777" w:rsidR="00F27697" w:rsidRPr="00573798" w:rsidRDefault="00F27697" w:rsidP="00A75AC7">
      <w:pPr>
        <w:ind w:left="-709" w:right="-673"/>
        <w:rPr>
          <w:rFonts w:ascii="Avenir LT Std 35 Light" w:hAnsi="Avenir LT Std 35 Light" w:cs="Arial"/>
          <w:sz w:val="22"/>
          <w:szCs w:val="22"/>
        </w:rPr>
      </w:pPr>
    </w:p>
    <w:p w14:paraId="06F5AFD2" w14:textId="59CACC41" w:rsidR="00F27697" w:rsidRDefault="00F27697" w:rsidP="00754414">
      <w:pPr>
        <w:ind w:left="-709" w:right="-673"/>
        <w:outlineLvl w:val="0"/>
        <w:rPr>
          <w:rFonts w:ascii="Avenir LT Std 35 Light" w:hAnsi="Avenir LT Std 35 Light" w:cs="Arial"/>
          <w:sz w:val="22"/>
          <w:szCs w:val="22"/>
        </w:rPr>
      </w:pPr>
      <w:r w:rsidRPr="00573798">
        <w:rPr>
          <w:rFonts w:ascii="Avenir LT Std 35 Light" w:hAnsi="Avenir LT Std 35 Light" w:cs="Arial"/>
          <w:sz w:val="22"/>
          <w:szCs w:val="22"/>
        </w:rPr>
        <w:t>This is an ‘open book’ quiz to allow maximum engagement with the material.</w:t>
      </w:r>
      <w:r w:rsidR="00754414">
        <w:rPr>
          <w:rFonts w:ascii="Avenir LT Std 35 Light" w:hAnsi="Avenir LT Std 35 Light" w:cs="Arial"/>
          <w:sz w:val="22"/>
          <w:szCs w:val="22"/>
        </w:rPr>
        <w:t xml:space="preserve"> </w:t>
      </w:r>
      <w:r w:rsidRPr="00573798">
        <w:rPr>
          <w:rFonts w:ascii="Avenir LT Std 35 Light" w:hAnsi="Avenir LT Std 35 Light" w:cs="Arial"/>
          <w:sz w:val="22"/>
          <w:szCs w:val="22"/>
        </w:rPr>
        <w:t>Keep score and foster a healthy competitive spirit amongst the participants.</w:t>
      </w:r>
      <w:r w:rsidR="00754414">
        <w:rPr>
          <w:rFonts w:ascii="Avenir LT Std 35 Light" w:hAnsi="Avenir LT Std 35 Light" w:cs="Arial"/>
          <w:sz w:val="22"/>
          <w:szCs w:val="22"/>
        </w:rPr>
        <w:t xml:space="preserve"> </w:t>
      </w:r>
      <w:r w:rsidRPr="00573798">
        <w:rPr>
          <w:rFonts w:ascii="Avenir LT Std 35 Light" w:hAnsi="Avenir LT Std 35 Light" w:cs="Arial"/>
          <w:sz w:val="22"/>
          <w:szCs w:val="22"/>
        </w:rPr>
        <w:t>Should there be spare time, these extra questions can be asked for bonus points.</w:t>
      </w:r>
    </w:p>
    <w:p w14:paraId="540AC7AF" w14:textId="77777777" w:rsidR="00754414" w:rsidRDefault="00754414" w:rsidP="00754414">
      <w:pPr>
        <w:ind w:left="-709" w:right="-673"/>
        <w:outlineLvl w:val="0"/>
        <w:rPr>
          <w:rFonts w:ascii="Avenir LT Std 35 Light" w:hAnsi="Avenir LT Std 35 Light" w:cs="Arial"/>
          <w:sz w:val="22"/>
          <w:szCs w:val="22"/>
        </w:rPr>
      </w:pPr>
    </w:p>
    <w:p w14:paraId="3C9B6EE6" w14:textId="003FC899" w:rsidR="00754414" w:rsidRPr="00754414" w:rsidRDefault="00754414" w:rsidP="00754414">
      <w:pPr>
        <w:ind w:left="-709" w:right="-673"/>
        <w:outlineLvl w:val="0"/>
        <w:rPr>
          <w:rFonts w:ascii="Avenir LT Std 35 Light" w:hAnsi="Avenir LT Std 35 Light" w:cs="Arial"/>
          <w:sz w:val="22"/>
          <w:szCs w:val="22"/>
        </w:rPr>
      </w:pPr>
      <w:r w:rsidRPr="00754414">
        <w:rPr>
          <w:rFonts w:ascii="Avenir LT Std 35 Light" w:hAnsi="Avenir LT Std 35 Light" w:cs="Arial"/>
          <w:b/>
          <w:sz w:val="22"/>
          <w:szCs w:val="22"/>
        </w:rPr>
        <w:t>Learning debrief (</w:t>
      </w:r>
      <w:r>
        <w:rPr>
          <w:rFonts w:ascii="Avenir LT Std 35 Light" w:hAnsi="Avenir LT Std 35 Light" w:cs="Arial"/>
          <w:b/>
          <w:sz w:val="22"/>
          <w:szCs w:val="22"/>
        </w:rPr>
        <w:t>‘</w:t>
      </w:r>
      <w:r w:rsidRPr="00754414">
        <w:rPr>
          <w:rFonts w:ascii="Avenir LT Std 35 Light" w:hAnsi="Avenir LT Std 35 Light" w:cs="Arial"/>
          <w:b/>
          <w:sz w:val="22"/>
          <w:szCs w:val="22"/>
        </w:rPr>
        <w:t>so what, now what</w:t>
      </w:r>
      <w:r>
        <w:rPr>
          <w:rFonts w:ascii="Avenir LT Std 35 Light" w:hAnsi="Avenir LT Std 35 Light" w:cs="Arial"/>
          <w:b/>
          <w:sz w:val="22"/>
          <w:szCs w:val="22"/>
        </w:rPr>
        <w:t>’</w:t>
      </w:r>
      <w:r w:rsidRPr="00754414">
        <w:rPr>
          <w:rFonts w:ascii="Avenir LT Std 35 Light" w:hAnsi="Avenir LT Std 35 Light" w:cs="Arial"/>
          <w:b/>
          <w:sz w:val="22"/>
          <w:szCs w:val="22"/>
        </w:rPr>
        <w:t xml:space="preserve">): </w:t>
      </w:r>
      <w:r w:rsidRPr="00754414">
        <w:rPr>
          <w:rFonts w:ascii="Avenir LT Std 35 Light" w:hAnsi="Avenir LT Std 35 Light" w:cs="Arial"/>
          <w:sz w:val="22"/>
          <w:szCs w:val="22"/>
        </w:rPr>
        <w:t>pick up from the Q&amp;A any important lessons emerging and ensure</w:t>
      </w:r>
      <w:r>
        <w:rPr>
          <w:rFonts w:ascii="Avenir LT Std 35 Light" w:hAnsi="Avenir LT Std 35 Light" w:cs="Arial"/>
          <w:sz w:val="22"/>
          <w:szCs w:val="22"/>
        </w:rPr>
        <w:t xml:space="preserve"> common ground is established in terms of a) key strengths and weaknesses of different data sources for SP M&amp;E</w:t>
      </w:r>
      <w:r w:rsidR="00433EC5">
        <w:rPr>
          <w:rFonts w:ascii="Avenir LT Std 35 Light" w:hAnsi="Avenir LT Std 35 Light" w:cs="Arial"/>
          <w:sz w:val="22"/>
          <w:szCs w:val="22"/>
        </w:rPr>
        <w:t xml:space="preserve"> (e.g. cost-effectiveness of qualitative ad-hoc research; importance of fully leveraging MIS data; using other admin databases where possible)</w:t>
      </w:r>
      <w:r>
        <w:rPr>
          <w:rFonts w:ascii="Avenir LT Std 35 Light" w:hAnsi="Avenir LT Std 35 Light" w:cs="Arial"/>
          <w:sz w:val="22"/>
          <w:szCs w:val="22"/>
        </w:rPr>
        <w:t>; b) importance of triangulation as they all serve different purposes; c) each of these require establishing complex institutional arrangements that need cultivating over time e.g. with national statistics office.</w:t>
      </w:r>
    </w:p>
    <w:p w14:paraId="1A66D073" w14:textId="77777777" w:rsidR="00F27697" w:rsidRPr="00573798" w:rsidRDefault="00F27697" w:rsidP="00A75AC7">
      <w:pPr>
        <w:ind w:left="-709" w:right="-673"/>
        <w:rPr>
          <w:rFonts w:ascii="Avenir LT Std 35 Light" w:hAnsi="Avenir LT Std 35 Light" w:cs="Arial"/>
          <w:sz w:val="22"/>
          <w:szCs w:val="22"/>
        </w:rPr>
      </w:pPr>
    </w:p>
    <w:p w14:paraId="707C0BB2" w14:textId="77A1B8C3" w:rsidR="00E85742" w:rsidRPr="00573798" w:rsidRDefault="00450487" w:rsidP="00792176">
      <w:pPr>
        <w:ind w:left="-709" w:right="-673"/>
        <w:outlineLvl w:val="0"/>
        <w:rPr>
          <w:rFonts w:ascii="Avenir LT Std 35 Light" w:hAnsi="Avenir LT Std 35 Light" w:cs="Arial"/>
          <w:b/>
          <w:sz w:val="22"/>
          <w:szCs w:val="22"/>
          <w:u w:val="single"/>
        </w:rPr>
      </w:pPr>
      <w:r>
        <w:rPr>
          <w:rFonts w:ascii="Avenir LT Std 35 Light" w:hAnsi="Avenir LT Std 35 Light" w:cs="Arial"/>
          <w:b/>
          <w:sz w:val="22"/>
          <w:szCs w:val="22"/>
          <w:u w:val="single"/>
        </w:rPr>
        <w:t>M&amp;E and A</w:t>
      </w:r>
      <w:r w:rsidR="00E85742" w:rsidRPr="00573798">
        <w:rPr>
          <w:rFonts w:ascii="Avenir LT Std 35 Light" w:hAnsi="Avenir LT Std 35 Light" w:cs="Arial"/>
          <w:b/>
          <w:sz w:val="22"/>
          <w:szCs w:val="22"/>
          <w:u w:val="single"/>
        </w:rPr>
        <w:t xml:space="preserve">ccountability </w:t>
      </w:r>
      <w:r>
        <w:rPr>
          <w:rFonts w:ascii="Avenir LT Std 35 Light" w:hAnsi="Avenir LT Std 35 Light" w:cs="Arial"/>
          <w:b/>
          <w:sz w:val="22"/>
          <w:szCs w:val="22"/>
          <w:u w:val="single"/>
        </w:rPr>
        <w:t>S</w:t>
      </w:r>
      <w:r w:rsidR="00E85742" w:rsidRPr="00573798">
        <w:rPr>
          <w:rFonts w:ascii="Avenir LT Std 35 Light" w:hAnsi="Avenir LT Std 35 Light" w:cs="Arial"/>
          <w:b/>
          <w:sz w:val="22"/>
          <w:szCs w:val="22"/>
          <w:u w:val="single"/>
        </w:rPr>
        <w:t>takeholders</w:t>
      </w:r>
    </w:p>
    <w:p w14:paraId="7BD29117" w14:textId="710FE71A" w:rsidR="00E85742" w:rsidRPr="00573798" w:rsidRDefault="005C3CA3" w:rsidP="00A75AC7">
      <w:pPr>
        <w:ind w:left="-709" w:right="-673"/>
        <w:rPr>
          <w:rFonts w:ascii="Avenir LT Std 35 Light" w:hAnsi="Avenir LT Std 35 Light" w:cs="Arial"/>
          <w:sz w:val="22"/>
          <w:szCs w:val="22"/>
        </w:rPr>
      </w:pPr>
      <w:r w:rsidRPr="005C3CA3">
        <w:rPr>
          <w:rFonts w:ascii="Avenir LT Std 35 Light" w:hAnsi="Avenir LT Std 35 Light" w:cs="Arial"/>
          <w:b/>
          <w:noProof/>
          <w:sz w:val="22"/>
          <w:szCs w:val="22"/>
          <w:u w:val="single"/>
        </w:rPr>
        <w:drawing>
          <wp:anchor distT="0" distB="0" distL="114300" distR="114300" simplePos="0" relativeHeight="251658240" behindDoc="0" locked="0" layoutInCell="1" allowOverlap="1" wp14:anchorId="68F5FD00" wp14:editId="13E60DEC">
            <wp:simplePos x="0" y="0"/>
            <wp:positionH relativeFrom="column">
              <wp:posOffset>-545465</wp:posOffset>
            </wp:positionH>
            <wp:positionV relativeFrom="paragraph">
              <wp:posOffset>241300</wp:posOffset>
            </wp:positionV>
            <wp:extent cx="1296670" cy="1157605"/>
            <wp:effectExtent l="0" t="6668" r="0" b="0"/>
            <wp:wrapSquare wrapText="bothSides"/>
            <wp:docPr id="6" name="Picture 3" descr="A picture containing text&#10;&#10;Description generated with high confidence">
              <a:extLst xmlns:a="http://schemas.openxmlformats.org/drawingml/2006/main">
                <a:ext uri="{FF2B5EF4-FFF2-40B4-BE49-F238E27FC236}">
                  <a16:creationId xmlns:a16="http://schemas.microsoft.com/office/drawing/2014/main" id="{AB1B53E3-0492-46E4-952F-771304A4F2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picture containing text&#10;&#10;Description generated with high confidence">
                      <a:extLst>
                        <a:ext uri="{FF2B5EF4-FFF2-40B4-BE49-F238E27FC236}">
                          <a16:creationId xmlns:a16="http://schemas.microsoft.com/office/drawing/2014/main" id="{AB1B53E3-0492-46E4-952F-771304A4F28C}"/>
                        </a:ext>
                      </a:extLst>
                    </pic:cNvPr>
                    <pic:cNvPicPr>
                      <a:picLocks noChangeAspect="1"/>
                    </pic:cNvPicPr>
                  </pic:nvPicPr>
                  <pic:blipFill rotWithShape="1">
                    <a:blip r:embed="rId9">
                      <a:extLst>
                        <a:ext uri="{28A0092B-C50C-407E-A947-70E740481C1C}">
                          <a14:useLocalDpi xmlns:a14="http://schemas.microsoft.com/office/drawing/2010/main" val="0"/>
                        </a:ext>
                      </a:extLst>
                    </a:blip>
                    <a:srcRect l="16508" t="3156" r="4339" b="2593"/>
                    <a:stretch/>
                  </pic:blipFill>
                  <pic:spPr>
                    <a:xfrm rot="5400000">
                      <a:off x="0" y="0"/>
                      <a:ext cx="1296670" cy="1157605"/>
                    </a:xfrm>
                    <a:prstGeom prst="rect">
                      <a:avLst/>
                    </a:prstGeom>
                  </pic:spPr>
                </pic:pic>
              </a:graphicData>
            </a:graphic>
            <wp14:sizeRelH relativeFrom="page">
              <wp14:pctWidth>0</wp14:pctWidth>
            </wp14:sizeRelH>
            <wp14:sizeRelV relativeFrom="page">
              <wp14:pctHeight>0</wp14:pctHeight>
            </wp14:sizeRelV>
          </wp:anchor>
        </w:drawing>
      </w:r>
    </w:p>
    <w:p w14:paraId="61D9A280" w14:textId="11B893EF" w:rsidR="00E85742" w:rsidRPr="00573798" w:rsidRDefault="00E85742" w:rsidP="00A75AC7">
      <w:pPr>
        <w:ind w:left="-709" w:right="-673"/>
        <w:rPr>
          <w:rFonts w:ascii="Avenir LT Std 35 Light" w:hAnsi="Avenir LT Std 35 Light" w:cs="Arial"/>
          <w:sz w:val="22"/>
          <w:szCs w:val="22"/>
        </w:rPr>
      </w:pPr>
      <w:r w:rsidRPr="00573798">
        <w:rPr>
          <w:rFonts w:ascii="Avenir LT Std 35 Light" w:hAnsi="Avenir LT Std 35 Light" w:cs="Arial"/>
          <w:b/>
          <w:sz w:val="22"/>
          <w:szCs w:val="22"/>
        </w:rPr>
        <w:t>Purpose</w:t>
      </w:r>
      <w:r w:rsidRPr="00573798">
        <w:rPr>
          <w:rFonts w:ascii="Avenir LT Std 35 Light" w:hAnsi="Avenir LT Std 35 Light" w:cs="Arial"/>
          <w:sz w:val="22"/>
          <w:szCs w:val="22"/>
        </w:rPr>
        <w:t xml:space="preserve">: </w:t>
      </w:r>
      <w:r w:rsidR="009546F9" w:rsidRPr="00573798">
        <w:rPr>
          <w:rFonts w:ascii="Avenir LT Std 35 Light" w:hAnsi="Avenir LT Std 35 Light" w:cs="Arial"/>
          <w:sz w:val="22"/>
          <w:szCs w:val="22"/>
        </w:rPr>
        <w:t>T</w:t>
      </w:r>
      <w:r w:rsidR="002617FF" w:rsidRPr="00573798">
        <w:rPr>
          <w:rFonts w:ascii="Avenir LT Std 35 Light" w:hAnsi="Avenir LT Std 35 Light" w:cs="Arial"/>
          <w:sz w:val="22"/>
          <w:szCs w:val="22"/>
        </w:rPr>
        <w:t>o add M&amp;E and accountability stakeholders to the stakeholder map created in case any of these had been missed!</w:t>
      </w:r>
      <w:r w:rsidR="00754414">
        <w:rPr>
          <w:rFonts w:ascii="Avenir LT Std 35 Light" w:hAnsi="Avenir LT Std 35 Light" w:cs="Arial"/>
          <w:sz w:val="22"/>
          <w:szCs w:val="22"/>
        </w:rPr>
        <w:t xml:space="preserve"> To realise we often overlook these fundamental actors (Statistics Office, Auditor General; Ministry of Planning, etc).</w:t>
      </w:r>
    </w:p>
    <w:p w14:paraId="753BE5A2" w14:textId="77777777" w:rsidR="00E85742" w:rsidRPr="00573798" w:rsidRDefault="00E85742" w:rsidP="00A75AC7">
      <w:pPr>
        <w:ind w:left="-709" w:right="-673"/>
        <w:rPr>
          <w:rFonts w:ascii="Avenir LT Std 35 Light" w:hAnsi="Avenir LT Std 35 Light" w:cs="Arial"/>
          <w:sz w:val="22"/>
          <w:szCs w:val="22"/>
        </w:rPr>
      </w:pPr>
    </w:p>
    <w:p w14:paraId="15E56F97" w14:textId="5942CC6B" w:rsidR="00E85742" w:rsidRDefault="00E85742" w:rsidP="00A75AC7">
      <w:pPr>
        <w:ind w:left="-709" w:right="-673"/>
        <w:rPr>
          <w:rFonts w:ascii="Avenir LT Std 35 Light" w:hAnsi="Avenir LT Std 35 Light" w:cs="Arial"/>
          <w:sz w:val="22"/>
          <w:szCs w:val="22"/>
        </w:rPr>
      </w:pPr>
      <w:r w:rsidRPr="00573798">
        <w:rPr>
          <w:rFonts w:ascii="Avenir LT Std 35 Light" w:hAnsi="Avenir LT Std 35 Light" w:cs="Arial"/>
          <w:b/>
          <w:sz w:val="22"/>
          <w:szCs w:val="22"/>
        </w:rPr>
        <w:t>Process</w:t>
      </w:r>
      <w:r w:rsidRPr="00573798">
        <w:rPr>
          <w:rFonts w:ascii="Avenir LT Std 35 Light" w:hAnsi="Avenir LT Std 35 Light" w:cs="Arial"/>
          <w:sz w:val="22"/>
          <w:szCs w:val="22"/>
        </w:rPr>
        <w:t xml:space="preserve">: </w:t>
      </w:r>
      <w:r w:rsidR="002617FF" w:rsidRPr="00573798">
        <w:rPr>
          <w:rFonts w:ascii="Avenir LT Std 35 Light" w:hAnsi="Avenir LT Std 35 Light" w:cs="Arial"/>
          <w:sz w:val="22"/>
          <w:szCs w:val="22"/>
        </w:rPr>
        <w:t xml:space="preserve">Introduce referring to stakeholder map previously created… and say we are now filling gaps based on discussions we just had: what other actors may be involved in M&amp;E and accountability? How? In plenary have people make suggestions and </w:t>
      </w:r>
      <w:r w:rsidR="00AE3150" w:rsidRPr="00573798">
        <w:rPr>
          <w:rFonts w:ascii="Avenir LT Std 35 Light" w:hAnsi="Avenir LT Std 35 Light" w:cs="Arial"/>
          <w:sz w:val="22"/>
          <w:szCs w:val="22"/>
        </w:rPr>
        <w:t>add these actors. while asking</w:t>
      </w:r>
      <w:r w:rsidR="002617FF" w:rsidRPr="00573798">
        <w:rPr>
          <w:rFonts w:ascii="Avenir LT Std 35 Light" w:hAnsi="Avenir LT Std 35 Light" w:cs="Arial"/>
          <w:sz w:val="22"/>
          <w:szCs w:val="22"/>
        </w:rPr>
        <w:t xml:space="preserve"> </w:t>
      </w:r>
      <w:r w:rsidR="00AE3150" w:rsidRPr="00573798">
        <w:rPr>
          <w:rFonts w:ascii="Avenir LT Std 35 Light" w:hAnsi="Avenir LT Std 35 Light" w:cs="Arial"/>
          <w:sz w:val="22"/>
          <w:szCs w:val="22"/>
        </w:rPr>
        <w:t>how their effect might be better leveraged, asking “what’s missing / what might work better in your context?”</w:t>
      </w:r>
    </w:p>
    <w:p w14:paraId="43F414C7" w14:textId="77777777" w:rsidR="00754414" w:rsidRDefault="00754414" w:rsidP="00A75AC7">
      <w:pPr>
        <w:ind w:left="-709" w:right="-673"/>
        <w:rPr>
          <w:rFonts w:ascii="Avenir LT Std 35 Light" w:hAnsi="Avenir LT Std 35 Light" w:cs="Arial"/>
          <w:sz w:val="22"/>
          <w:szCs w:val="22"/>
        </w:rPr>
      </w:pPr>
    </w:p>
    <w:p w14:paraId="05CDDEFA" w14:textId="506E7CB8" w:rsidR="00754414" w:rsidRPr="00573798" w:rsidRDefault="00754414" w:rsidP="00A75AC7">
      <w:pPr>
        <w:ind w:left="-709" w:right="-673"/>
        <w:rPr>
          <w:rFonts w:ascii="Avenir LT Std 35 Light" w:hAnsi="Avenir LT Std 35 Light" w:cs="Arial"/>
          <w:sz w:val="22"/>
          <w:szCs w:val="22"/>
        </w:rPr>
      </w:pPr>
      <w:r w:rsidRPr="00754414">
        <w:rPr>
          <w:rFonts w:ascii="Avenir LT Std 35 Light" w:hAnsi="Avenir LT Std 35 Light" w:cs="Arial"/>
          <w:b/>
          <w:sz w:val="22"/>
          <w:szCs w:val="22"/>
        </w:rPr>
        <w:t>Learning debrief</w:t>
      </w:r>
      <w:r>
        <w:rPr>
          <w:rFonts w:ascii="Avenir LT Std 35 Light" w:hAnsi="Avenir LT Std 35 Light" w:cs="Arial"/>
          <w:sz w:val="22"/>
          <w:szCs w:val="22"/>
        </w:rPr>
        <w:t xml:space="preserve"> </w:t>
      </w:r>
      <w:r w:rsidRPr="00754414">
        <w:rPr>
          <w:rFonts w:ascii="Avenir LT Std 35 Light" w:hAnsi="Avenir LT Std 35 Light" w:cs="Arial"/>
          <w:b/>
          <w:sz w:val="22"/>
          <w:szCs w:val="22"/>
        </w:rPr>
        <w:t>(</w:t>
      </w:r>
      <w:r>
        <w:rPr>
          <w:rFonts w:ascii="Avenir LT Std 35 Light" w:hAnsi="Avenir LT Std 35 Light" w:cs="Arial"/>
          <w:b/>
          <w:sz w:val="22"/>
          <w:szCs w:val="22"/>
        </w:rPr>
        <w:t>‘</w:t>
      </w:r>
      <w:r w:rsidRPr="00754414">
        <w:rPr>
          <w:rFonts w:ascii="Avenir LT Std 35 Light" w:hAnsi="Avenir LT Std 35 Light" w:cs="Arial"/>
          <w:b/>
          <w:sz w:val="22"/>
          <w:szCs w:val="22"/>
        </w:rPr>
        <w:t>so what, now what</w:t>
      </w:r>
      <w:r>
        <w:rPr>
          <w:rFonts w:ascii="Avenir LT Std 35 Light" w:hAnsi="Avenir LT Std 35 Light" w:cs="Arial"/>
          <w:b/>
          <w:sz w:val="22"/>
          <w:szCs w:val="22"/>
        </w:rPr>
        <w:t>’</w:t>
      </w:r>
      <w:r w:rsidRPr="00754414">
        <w:rPr>
          <w:rFonts w:ascii="Avenir LT Std 35 Light" w:hAnsi="Avenir LT Std 35 Light" w:cs="Arial"/>
          <w:b/>
          <w:sz w:val="22"/>
          <w:szCs w:val="22"/>
        </w:rPr>
        <w:t>):</w:t>
      </w:r>
      <w:r>
        <w:rPr>
          <w:rFonts w:ascii="Avenir LT Std 35 Light" w:hAnsi="Avenir LT Std 35 Light" w:cs="Arial"/>
          <w:b/>
          <w:sz w:val="22"/>
          <w:szCs w:val="22"/>
        </w:rPr>
        <w:t xml:space="preserve"> </w:t>
      </w:r>
      <w:r w:rsidRPr="00754414">
        <w:rPr>
          <w:rFonts w:ascii="Avenir LT Std 35 Light" w:hAnsi="Avenir LT Std 35 Light" w:cs="Arial"/>
          <w:sz w:val="22"/>
          <w:szCs w:val="22"/>
        </w:rPr>
        <w:t>briefly reflect on</w:t>
      </w:r>
      <w:r>
        <w:rPr>
          <w:rFonts w:ascii="Avenir LT Std 35 Light" w:hAnsi="Avenir LT Std 35 Light" w:cs="Arial"/>
          <w:sz w:val="22"/>
          <w:szCs w:val="22"/>
        </w:rPr>
        <w:t xml:space="preserve"> why we had forgotten many of th</w:t>
      </w:r>
      <w:r w:rsidR="005C3CA3">
        <w:rPr>
          <w:rFonts w:ascii="Avenir LT Std 35 Light" w:hAnsi="Avenir LT Std 35 Light" w:cs="Arial"/>
          <w:sz w:val="22"/>
          <w:szCs w:val="22"/>
        </w:rPr>
        <w:t>ese</w:t>
      </w:r>
      <w:r>
        <w:rPr>
          <w:rFonts w:ascii="Avenir LT Std 35 Light" w:hAnsi="Avenir LT Std 35 Light" w:cs="Arial"/>
          <w:sz w:val="22"/>
          <w:szCs w:val="22"/>
        </w:rPr>
        <w:t xml:space="preserve"> actors when we did the original stakeholder map – they do not have an immediate stake but are stakeholders than can greatly improve management of SP, enhance accountability and help achieve overall impacts.</w:t>
      </w:r>
    </w:p>
    <w:p w14:paraId="7557985A" w14:textId="77777777" w:rsidR="00F27697" w:rsidRPr="00573798" w:rsidRDefault="00F27697" w:rsidP="00A75AC7">
      <w:pPr>
        <w:ind w:left="-709" w:right="-673"/>
        <w:rPr>
          <w:rFonts w:ascii="Avenir LT Std 35 Light" w:hAnsi="Avenir LT Std 35 Light" w:cs="Arial"/>
          <w:sz w:val="22"/>
          <w:szCs w:val="22"/>
        </w:rPr>
      </w:pPr>
    </w:p>
    <w:p w14:paraId="385FB433" w14:textId="77777777" w:rsidR="00F271CA" w:rsidRPr="00573798" w:rsidRDefault="00F271CA" w:rsidP="00A75AC7">
      <w:pPr>
        <w:ind w:left="-709" w:right="-673"/>
        <w:rPr>
          <w:rFonts w:ascii="Avenir LT Std 35 Light" w:hAnsi="Avenir LT Std 35 Light" w:cs="Arial"/>
          <w:sz w:val="22"/>
          <w:szCs w:val="22"/>
        </w:rPr>
      </w:pPr>
    </w:p>
    <w:p w14:paraId="3E39AB99" w14:textId="14079865" w:rsidR="00AE3150" w:rsidRPr="00573798" w:rsidRDefault="00404917" w:rsidP="00433EC5">
      <w:pPr>
        <w:keepNext/>
        <w:keepLines/>
        <w:ind w:left="-709" w:right="-675"/>
        <w:outlineLvl w:val="0"/>
        <w:rPr>
          <w:rFonts w:ascii="Avenir LT Std 35 Light" w:hAnsi="Avenir LT Std 35 Light" w:cs="Arial"/>
          <w:b/>
          <w:sz w:val="22"/>
          <w:szCs w:val="22"/>
          <w:u w:val="single"/>
        </w:rPr>
      </w:pPr>
      <w:r w:rsidRPr="00573798">
        <w:rPr>
          <w:rFonts w:ascii="Avenir LT Std 35 Light" w:hAnsi="Avenir LT Std 35 Light" w:cs="Arial"/>
          <w:b/>
          <w:sz w:val="22"/>
          <w:szCs w:val="22"/>
          <w:u w:val="single"/>
        </w:rPr>
        <w:lastRenderedPageBreak/>
        <w:t>M&amp;E</w:t>
      </w:r>
      <w:r w:rsidR="00AE3150" w:rsidRPr="00573798">
        <w:rPr>
          <w:rFonts w:ascii="Avenir LT Std 35 Light" w:hAnsi="Avenir LT Std 35 Light" w:cs="Arial"/>
          <w:b/>
          <w:sz w:val="22"/>
          <w:szCs w:val="22"/>
          <w:u w:val="single"/>
        </w:rPr>
        <w:t xml:space="preserve"> needs at three levels</w:t>
      </w:r>
    </w:p>
    <w:p w14:paraId="4578F03D" w14:textId="77777777" w:rsidR="00AE3150" w:rsidRPr="00573798" w:rsidRDefault="00AE3150" w:rsidP="00433EC5">
      <w:pPr>
        <w:keepNext/>
        <w:keepLines/>
        <w:ind w:left="-709" w:right="-675"/>
        <w:rPr>
          <w:rFonts w:ascii="Avenir LT Std 35 Light" w:hAnsi="Avenir LT Std 35 Light" w:cs="Arial"/>
          <w:sz w:val="22"/>
          <w:szCs w:val="22"/>
        </w:rPr>
      </w:pPr>
    </w:p>
    <w:p w14:paraId="187B635A" w14:textId="6DA82490" w:rsidR="00450487" w:rsidRDefault="00AE3150" w:rsidP="00433EC5">
      <w:pPr>
        <w:keepNext/>
        <w:keepLines/>
        <w:ind w:left="-709" w:right="-673"/>
        <w:rPr>
          <w:rFonts w:ascii="Avenir LT Std 35 Light" w:hAnsi="Avenir LT Std 35 Light" w:cs="Arial"/>
          <w:sz w:val="22"/>
          <w:szCs w:val="22"/>
        </w:rPr>
      </w:pPr>
      <w:r w:rsidRPr="00573798">
        <w:rPr>
          <w:rFonts w:ascii="Avenir LT Std 35 Light" w:hAnsi="Avenir LT Std 35 Light" w:cs="Arial"/>
          <w:b/>
          <w:sz w:val="22"/>
          <w:szCs w:val="22"/>
        </w:rPr>
        <w:t>Purpose</w:t>
      </w:r>
      <w:r w:rsidRPr="00573798">
        <w:rPr>
          <w:rFonts w:ascii="Avenir LT Std 35 Light" w:hAnsi="Avenir LT Std 35 Light" w:cs="Arial"/>
          <w:sz w:val="22"/>
          <w:szCs w:val="22"/>
        </w:rPr>
        <w:t xml:space="preserve">: </w:t>
      </w:r>
      <w:r w:rsidR="00612AAB" w:rsidRPr="00573798">
        <w:rPr>
          <w:rFonts w:ascii="Avenir LT Std 35 Light" w:hAnsi="Avenir LT Std 35 Light" w:cs="Arial"/>
          <w:sz w:val="22"/>
          <w:szCs w:val="22"/>
        </w:rPr>
        <w:t>T</w:t>
      </w:r>
      <w:r w:rsidRPr="00573798">
        <w:rPr>
          <w:rFonts w:ascii="Avenir LT Std 35 Light" w:hAnsi="Avenir LT Std 35 Light" w:cs="Arial"/>
          <w:sz w:val="22"/>
          <w:szCs w:val="22"/>
        </w:rPr>
        <w:t xml:space="preserve">o </w:t>
      </w:r>
      <w:r w:rsidR="009F3C6C" w:rsidRPr="00573798">
        <w:rPr>
          <w:rFonts w:ascii="Avenir LT Std 35 Light" w:hAnsi="Avenir LT Std 35 Light" w:cs="Arial"/>
          <w:sz w:val="22"/>
          <w:szCs w:val="22"/>
        </w:rPr>
        <w:t>ensure delegates critically think about how different information needs are at different levels – which is why it is important to build and M&amp;E system in a participatory manner. It then pushes thoughts about challenges in operationalising an M&amp;E system (best to go for simple and effective than complex and un-manageable/unrealistic).</w:t>
      </w:r>
    </w:p>
    <w:p w14:paraId="599E19E1" w14:textId="77777777" w:rsidR="00AE3150" w:rsidRPr="00573798" w:rsidRDefault="00AE3150" w:rsidP="00A75AC7">
      <w:pPr>
        <w:ind w:left="-709" w:right="-673"/>
        <w:rPr>
          <w:rFonts w:ascii="Avenir LT Std 35 Light" w:hAnsi="Avenir LT Std 35 Light" w:cs="Arial"/>
          <w:sz w:val="22"/>
          <w:szCs w:val="22"/>
        </w:rPr>
      </w:pPr>
    </w:p>
    <w:p w14:paraId="4F0681DA" w14:textId="4A319BEB" w:rsidR="00562DCA" w:rsidRPr="00573798" w:rsidRDefault="00AE3150" w:rsidP="00A75AC7">
      <w:pPr>
        <w:ind w:left="-709" w:right="-673"/>
        <w:rPr>
          <w:rFonts w:ascii="Avenir LT Std 35 Light" w:hAnsi="Avenir LT Std 35 Light" w:cs="Arial"/>
          <w:sz w:val="22"/>
          <w:szCs w:val="22"/>
        </w:rPr>
      </w:pPr>
      <w:r w:rsidRPr="00573798">
        <w:rPr>
          <w:rFonts w:ascii="Avenir LT Std 35 Light" w:hAnsi="Avenir LT Std 35 Light" w:cs="Arial"/>
          <w:b/>
          <w:sz w:val="22"/>
          <w:szCs w:val="22"/>
        </w:rPr>
        <w:t>Process</w:t>
      </w:r>
      <w:r w:rsidRPr="00573798">
        <w:rPr>
          <w:rFonts w:ascii="Avenir LT Std 35 Light" w:hAnsi="Avenir LT Std 35 Light" w:cs="Arial"/>
          <w:sz w:val="22"/>
          <w:szCs w:val="22"/>
        </w:rPr>
        <w:t xml:space="preserve">: </w:t>
      </w:r>
      <w:r w:rsidR="006D128F" w:rsidRPr="00573798">
        <w:rPr>
          <w:rFonts w:ascii="Avenir LT Std 35 Light" w:hAnsi="Avenir LT Std 35 Light" w:cs="Arial"/>
          <w:sz w:val="22"/>
          <w:szCs w:val="22"/>
        </w:rPr>
        <w:t xml:space="preserve">Ask </w:t>
      </w:r>
      <w:r w:rsidR="00562DCA" w:rsidRPr="00573798">
        <w:rPr>
          <w:rFonts w:ascii="Avenir LT Std 35 Light" w:hAnsi="Avenir LT Std 35 Light" w:cs="Arial"/>
          <w:sz w:val="22"/>
          <w:szCs w:val="22"/>
        </w:rPr>
        <w:t>participants</w:t>
      </w:r>
      <w:r w:rsidR="006D128F" w:rsidRPr="00573798">
        <w:rPr>
          <w:rFonts w:ascii="Avenir LT Std 35 Light" w:hAnsi="Avenir LT Std 35 Light" w:cs="Arial"/>
          <w:sz w:val="22"/>
          <w:szCs w:val="22"/>
        </w:rPr>
        <w:t xml:space="preserve"> to </w:t>
      </w:r>
      <w:r w:rsidR="00562DCA" w:rsidRPr="00573798">
        <w:rPr>
          <w:rFonts w:ascii="Avenir LT Std 35 Light" w:hAnsi="Avenir LT Std 35 Light" w:cs="Arial"/>
          <w:sz w:val="22"/>
          <w:szCs w:val="22"/>
        </w:rPr>
        <w:t>gather in</w:t>
      </w:r>
      <w:r w:rsidR="0013570B" w:rsidRPr="00573798">
        <w:rPr>
          <w:rFonts w:ascii="Avenir LT Std 35 Light" w:hAnsi="Avenir LT Std 35 Light" w:cs="Arial"/>
          <w:sz w:val="22"/>
          <w:szCs w:val="22"/>
        </w:rPr>
        <w:t xml:space="preserve"> three </w:t>
      </w:r>
      <w:r w:rsidR="00562DCA" w:rsidRPr="00573798">
        <w:rPr>
          <w:rFonts w:ascii="Avenir LT Std 35 Light" w:hAnsi="Avenir LT Std 35 Light" w:cs="Arial"/>
          <w:sz w:val="22"/>
          <w:szCs w:val="22"/>
        </w:rPr>
        <w:t xml:space="preserve">equally sized </w:t>
      </w:r>
      <w:r w:rsidR="0013570B" w:rsidRPr="00573798">
        <w:rPr>
          <w:rFonts w:ascii="Avenir LT Std 35 Light" w:hAnsi="Avenir LT Std 35 Light" w:cs="Arial"/>
          <w:sz w:val="22"/>
          <w:szCs w:val="22"/>
        </w:rPr>
        <w:t>groups by interest</w:t>
      </w:r>
      <w:r w:rsidR="00562DCA" w:rsidRPr="00573798">
        <w:rPr>
          <w:rFonts w:ascii="Avenir LT Std 35 Light" w:hAnsi="Avenir LT Std 35 Light" w:cs="Arial"/>
          <w:sz w:val="22"/>
          <w:szCs w:val="22"/>
        </w:rPr>
        <w:t xml:space="preserve"> (1</w:t>
      </w:r>
      <w:r w:rsidR="00B8051F">
        <w:rPr>
          <w:rFonts w:ascii="Avenir LT Std 35 Light" w:hAnsi="Avenir LT Std 35 Light" w:cs="Arial"/>
          <w:sz w:val="22"/>
          <w:szCs w:val="22"/>
        </w:rPr>
        <w:t>:</w:t>
      </w:r>
      <w:r w:rsidR="00562DCA" w:rsidRPr="00573798">
        <w:rPr>
          <w:rFonts w:ascii="Avenir LT Std 35 Light" w:hAnsi="Avenir LT Std 35 Light" w:cs="Arial"/>
          <w:sz w:val="22"/>
          <w:szCs w:val="22"/>
        </w:rPr>
        <w:t xml:space="preserve"> Central level strategic, 2</w:t>
      </w:r>
      <w:r w:rsidR="00B8051F">
        <w:rPr>
          <w:rFonts w:ascii="Avenir LT Std 35 Light" w:hAnsi="Avenir LT Std 35 Light" w:cs="Arial"/>
          <w:sz w:val="22"/>
          <w:szCs w:val="22"/>
        </w:rPr>
        <w:t>:</w:t>
      </w:r>
      <w:r w:rsidR="00562DCA" w:rsidRPr="00573798">
        <w:rPr>
          <w:rFonts w:ascii="Avenir LT Std 35 Light" w:hAnsi="Avenir LT Std 35 Light" w:cs="Arial"/>
          <w:sz w:val="22"/>
          <w:szCs w:val="22"/>
        </w:rPr>
        <w:t xml:space="preserve"> Central </w:t>
      </w:r>
      <w:r w:rsidR="00A2637A" w:rsidRPr="00573798">
        <w:rPr>
          <w:rFonts w:ascii="Avenir LT Std 35 Light" w:hAnsi="Avenir LT Std 35 Light" w:cs="Arial"/>
          <w:sz w:val="22"/>
          <w:szCs w:val="22"/>
        </w:rPr>
        <w:t>level</w:t>
      </w:r>
      <w:r w:rsidR="00562DCA" w:rsidRPr="00573798">
        <w:rPr>
          <w:rFonts w:ascii="Avenir LT Std 35 Light" w:hAnsi="Avenir LT Std 35 Light" w:cs="Arial"/>
          <w:sz w:val="22"/>
          <w:szCs w:val="22"/>
        </w:rPr>
        <w:t xml:space="preserve"> managerial, 3</w:t>
      </w:r>
      <w:r w:rsidR="00B8051F">
        <w:rPr>
          <w:rFonts w:ascii="Avenir LT Std 35 Light" w:hAnsi="Avenir LT Std 35 Light" w:cs="Arial"/>
          <w:sz w:val="22"/>
          <w:szCs w:val="22"/>
        </w:rPr>
        <w:t>:</w:t>
      </w:r>
      <w:bookmarkStart w:id="0" w:name="_GoBack"/>
      <w:bookmarkEnd w:id="0"/>
      <w:r w:rsidR="00562DCA" w:rsidRPr="00573798">
        <w:rPr>
          <w:rFonts w:ascii="Avenir LT Std 35 Light" w:hAnsi="Avenir LT Std 35 Light" w:cs="Arial"/>
          <w:sz w:val="22"/>
          <w:szCs w:val="22"/>
        </w:rPr>
        <w:t xml:space="preserve"> Local level)</w:t>
      </w:r>
      <w:r w:rsidR="0013570B" w:rsidRPr="00573798">
        <w:rPr>
          <w:rFonts w:ascii="Avenir LT Std 35 Light" w:hAnsi="Avenir LT Std 35 Light" w:cs="Arial"/>
          <w:sz w:val="22"/>
          <w:szCs w:val="22"/>
        </w:rPr>
        <w:t xml:space="preserve"> i</w:t>
      </w:r>
      <w:r w:rsidR="009F3C6C" w:rsidRPr="00573798">
        <w:rPr>
          <w:rFonts w:ascii="Avenir LT Std 35 Light" w:hAnsi="Avenir LT Std 35 Light" w:cs="Arial"/>
          <w:sz w:val="22"/>
          <w:szCs w:val="22"/>
        </w:rPr>
        <w:t>n each corner of the room (see</w:t>
      </w:r>
      <w:r w:rsidR="00562DCA" w:rsidRPr="00573798">
        <w:rPr>
          <w:rFonts w:ascii="Avenir LT Std 35 Light" w:hAnsi="Avenir LT Std 35 Light" w:cs="Arial"/>
          <w:sz w:val="22"/>
          <w:szCs w:val="22"/>
        </w:rPr>
        <w:t xml:space="preserve"> more detailed description here</w:t>
      </w:r>
      <w:r w:rsidR="009F3C6C" w:rsidRPr="00573798">
        <w:rPr>
          <w:rFonts w:ascii="Avenir LT Std 35 Light" w:hAnsi="Avenir LT Std 35 Light" w:cs="Arial"/>
          <w:sz w:val="22"/>
          <w:szCs w:val="22"/>
        </w:rPr>
        <w:t xml:space="preserve"> below) and to nominate a ‘</w:t>
      </w:r>
      <w:r w:rsidR="00562DCA" w:rsidRPr="00573798">
        <w:rPr>
          <w:rFonts w:ascii="Avenir LT Std 35 Light" w:hAnsi="Avenir LT Std 35 Light" w:cs="Arial"/>
          <w:sz w:val="22"/>
          <w:szCs w:val="22"/>
        </w:rPr>
        <w:t>note taker and facilitator’</w:t>
      </w:r>
      <w:r w:rsidR="009F3C6C" w:rsidRPr="00573798">
        <w:rPr>
          <w:rFonts w:ascii="Avenir LT Std 35 Light" w:hAnsi="Avenir LT Std 35 Light" w:cs="Arial"/>
          <w:sz w:val="22"/>
          <w:szCs w:val="22"/>
        </w:rPr>
        <w:t xml:space="preserve"> for the session.</w:t>
      </w:r>
      <w:r w:rsidR="00C95B79" w:rsidRPr="00573798">
        <w:rPr>
          <w:rFonts w:ascii="Avenir LT Std 35 Light" w:hAnsi="Avenir LT Std 35 Light" w:cs="Arial"/>
          <w:sz w:val="22"/>
          <w:szCs w:val="22"/>
        </w:rPr>
        <w:t xml:space="preserve"> </w:t>
      </w:r>
      <w:r w:rsidR="006D128F" w:rsidRPr="00573798">
        <w:rPr>
          <w:rFonts w:ascii="Avenir LT Std 35 Light" w:hAnsi="Avenir LT Std 35 Light" w:cs="Arial"/>
          <w:sz w:val="22"/>
          <w:szCs w:val="22"/>
        </w:rPr>
        <w:t>Hand over the</w:t>
      </w:r>
      <w:r w:rsidR="00562DCA" w:rsidRPr="00573798">
        <w:rPr>
          <w:rFonts w:ascii="Avenir LT Std 35 Light" w:hAnsi="Avenir LT Std 35 Light" w:cs="Arial"/>
          <w:sz w:val="22"/>
          <w:szCs w:val="22"/>
        </w:rPr>
        <w:t xml:space="preserve"> relevant</w:t>
      </w:r>
      <w:r w:rsidR="006D128F" w:rsidRPr="00573798">
        <w:rPr>
          <w:rFonts w:ascii="Avenir LT Std 35 Light" w:hAnsi="Avenir LT Std 35 Light" w:cs="Arial"/>
          <w:sz w:val="22"/>
          <w:szCs w:val="22"/>
        </w:rPr>
        <w:t xml:space="preserve"> Handout to the </w:t>
      </w:r>
      <w:r w:rsidR="00562DCA" w:rsidRPr="00573798">
        <w:rPr>
          <w:rFonts w:ascii="Avenir LT Std 35 Light" w:hAnsi="Avenir LT Std 35 Light" w:cs="Arial"/>
          <w:sz w:val="22"/>
          <w:szCs w:val="22"/>
        </w:rPr>
        <w:t>‘note taker and facilitator’ of each group.</w:t>
      </w:r>
    </w:p>
    <w:p w14:paraId="7F86A3E3" w14:textId="77777777" w:rsidR="00562DCA" w:rsidRPr="00573798" w:rsidRDefault="00562DCA" w:rsidP="00A75AC7">
      <w:pPr>
        <w:ind w:left="-709" w:right="-673"/>
        <w:rPr>
          <w:rFonts w:ascii="Avenir LT Std 35 Light" w:hAnsi="Avenir LT Std 35 Light" w:cs="Arial"/>
          <w:sz w:val="22"/>
          <w:szCs w:val="22"/>
        </w:rPr>
      </w:pPr>
    </w:p>
    <w:p w14:paraId="5B5A6470" w14:textId="4D245902" w:rsidR="00562DCA" w:rsidRPr="00573798" w:rsidRDefault="00A14345" w:rsidP="00A75AC7">
      <w:pPr>
        <w:pStyle w:val="ListParagraph"/>
        <w:numPr>
          <w:ilvl w:val="0"/>
          <w:numId w:val="9"/>
        </w:numPr>
        <w:ind w:right="-673"/>
        <w:rPr>
          <w:rFonts w:ascii="Avenir LT Std 35 Light" w:hAnsi="Avenir LT Std 35 Light" w:cs="Arial"/>
          <w:lang w:val="en-GB"/>
        </w:rPr>
      </w:pPr>
      <w:r w:rsidRPr="00573798">
        <w:rPr>
          <w:rFonts w:ascii="Avenir LT Std 35 Light" w:hAnsi="Avenir LT Std 35 Light" w:cs="Arial"/>
          <w:lang w:val="en-GB"/>
        </w:rPr>
        <w:t>Central level strategic stakeholders: e</w:t>
      </w:r>
      <w:r w:rsidR="0013570B" w:rsidRPr="00573798">
        <w:rPr>
          <w:rFonts w:ascii="Avenir LT Std 35 Light" w:hAnsi="Avenir LT Std 35 Light" w:cs="Arial"/>
          <w:lang w:val="en-GB"/>
        </w:rPr>
        <w:t>.</w:t>
      </w:r>
      <w:r w:rsidRPr="00573798">
        <w:rPr>
          <w:rFonts w:ascii="Avenir LT Std 35 Light" w:hAnsi="Avenir LT Std 35 Light" w:cs="Arial"/>
          <w:lang w:val="en-GB"/>
        </w:rPr>
        <w:t xml:space="preserve">g. Donors, </w:t>
      </w:r>
      <w:r w:rsidR="00562DCA" w:rsidRPr="00573798">
        <w:rPr>
          <w:rFonts w:ascii="Avenir LT Std 35 Light" w:hAnsi="Avenir LT Std 35 Light" w:cs="Arial"/>
          <w:lang w:val="en-GB"/>
        </w:rPr>
        <w:t xml:space="preserve">Planning Ministry, Parliament. </w:t>
      </w:r>
      <w:r w:rsidRPr="00573798">
        <w:rPr>
          <w:rFonts w:ascii="Avenir LT Std 35 Light" w:hAnsi="Avenir LT Std 35 Light" w:cs="Arial"/>
          <w:lang w:val="en-GB"/>
        </w:rPr>
        <w:t>Those that are only interested in high-level indicators that are useful for planning and strategy</w:t>
      </w:r>
    </w:p>
    <w:p w14:paraId="7145E92E" w14:textId="137D9E55" w:rsidR="00434AC7" w:rsidRPr="00573798" w:rsidRDefault="00A14345" w:rsidP="00A75AC7">
      <w:pPr>
        <w:pStyle w:val="ListParagraph"/>
        <w:numPr>
          <w:ilvl w:val="0"/>
          <w:numId w:val="9"/>
        </w:numPr>
        <w:ind w:right="-673"/>
        <w:rPr>
          <w:rFonts w:ascii="Avenir LT Std 35 Light" w:hAnsi="Avenir LT Std 35 Light" w:cs="Arial"/>
          <w:lang w:val="en-GB"/>
        </w:rPr>
      </w:pPr>
      <w:r w:rsidRPr="00573798">
        <w:rPr>
          <w:rFonts w:ascii="Avenir LT Std 35 Light" w:hAnsi="Avenir LT Std 35 Light" w:cs="Arial"/>
          <w:lang w:val="en-GB"/>
        </w:rPr>
        <w:t>Central level managerial stakeholders: e.g. Programme managers in implementing Ministry. These are acto</w:t>
      </w:r>
      <w:r w:rsidR="00562DCA" w:rsidRPr="00573798">
        <w:rPr>
          <w:rFonts w:ascii="Avenir LT Std 35 Light" w:hAnsi="Avenir LT Std 35 Light" w:cs="Arial"/>
          <w:lang w:val="en-GB"/>
        </w:rPr>
        <w:t>rs that need to be managing day-to-</w:t>
      </w:r>
      <w:r w:rsidRPr="00573798">
        <w:rPr>
          <w:rFonts w:ascii="Avenir LT Std 35 Light" w:hAnsi="Avenir LT Std 35 Light" w:cs="Arial"/>
          <w:lang w:val="en-GB"/>
        </w:rPr>
        <w:t>day operations and b</w:t>
      </w:r>
      <w:r w:rsidR="00562DCA" w:rsidRPr="00573798">
        <w:rPr>
          <w:rFonts w:ascii="Avenir LT Std 35 Light" w:hAnsi="Avenir LT Std 35 Light" w:cs="Arial"/>
          <w:lang w:val="en-GB"/>
        </w:rPr>
        <w:t>usiness processes effectively</w:t>
      </w:r>
      <w:r w:rsidR="00B8051F">
        <w:rPr>
          <w:rFonts w:ascii="Avenir LT Std 35 Light" w:hAnsi="Avenir LT Std 35 Light" w:cs="Arial"/>
          <w:lang w:val="en-GB"/>
        </w:rPr>
        <w:t xml:space="preserve"> –</w:t>
      </w:r>
      <w:r w:rsidR="00562DCA" w:rsidRPr="00573798">
        <w:rPr>
          <w:rFonts w:ascii="Avenir LT Std 35 Light" w:hAnsi="Avenir LT Std 35 Light" w:cs="Arial"/>
          <w:lang w:val="en-GB"/>
        </w:rPr>
        <w:t xml:space="preserve"> </w:t>
      </w:r>
      <w:r w:rsidR="00B8051F">
        <w:rPr>
          <w:rFonts w:ascii="Avenir LT Std 35 Light" w:hAnsi="Avenir LT Std 35 Light" w:cs="Arial"/>
          <w:lang w:val="en-GB"/>
        </w:rPr>
        <w:t>a</w:t>
      </w:r>
      <w:r w:rsidRPr="00573798">
        <w:rPr>
          <w:rFonts w:ascii="Avenir LT Std 35 Light" w:hAnsi="Avenir LT Std 35 Light" w:cs="Arial"/>
          <w:lang w:val="en-GB"/>
        </w:rPr>
        <w:t>cross the country!</w:t>
      </w:r>
    </w:p>
    <w:p w14:paraId="220F7742" w14:textId="2FFA64CA" w:rsidR="00434AC7" w:rsidRPr="00573798" w:rsidRDefault="00A14345" w:rsidP="00A75AC7">
      <w:pPr>
        <w:pStyle w:val="ListParagraph"/>
        <w:numPr>
          <w:ilvl w:val="0"/>
          <w:numId w:val="9"/>
        </w:numPr>
        <w:ind w:right="-673"/>
        <w:rPr>
          <w:rFonts w:ascii="Avenir LT Std 35 Light" w:hAnsi="Avenir LT Std 35 Light" w:cs="Arial"/>
          <w:lang w:val="en-GB"/>
        </w:rPr>
      </w:pPr>
      <w:r w:rsidRPr="00573798">
        <w:rPr>
          <w:rFonts w:ascii="Avenir LT Std 35 Light" w:hAnsi="Avenir LT Std 35 Light" w:cs="Arial"/>
          <w:lang w:val="en-GB"/>
        </w:rPr>
        <w:t>Local level stakeholders: e.g. local level impleme</w:t>
      </w:r>
      <w:r w:rsidR="00562DCA" w:rsidRPr="00573798">
        <w:rPr>
          <w:rFonts w:ascii="Avenir LT Std 35 Light" w:hAnsi="Avenir LT Std 35 Light" w:cs="Arial"/>
          <w:lang w:val="en-GB"/>
        </w:rPr>
        <w:t xml:space="preserve">nters, NGOs/Civil Society etc. </w:t>
      </w:r>
      <w:r w:rsidRPr="00573798">
        <w:rPr>
          <w:rFonts w:ascii="Avenir LT Std 35 Light" w:hAnsi="Avenir LT Std 35 Light" w:cs="Arial"/>
          <w:lang w:val="en-GB"/>
        </w:rPr>
        <w:t>These are actors that need in depth knowledge of local level information</w:t>
      </w:r>
    </w:p>
    <w:p w14:paraId="5DDC83A9" w14:textId="6D61E100" w:rsidR="00C95B79" w:rsidRPr="00573798" w:rsidRDefault="00433EC5" w:rsidP="00792176">
      <w:pPr>
        <w:ind w:left="-709" w:right="-673"/>
        <w:outlineLvl w:val="0"/>
        <w:rPr>
          <w:rFonts w:ascii="Avenir LT Std 35 Light" w:hAnsi="Avenir LT Std 35 Light" w:cs="Arial"/>
          <w:sz w:val="22"/>
          <w:szCs w:val="22"/>
        </w:rPr>
      </w:pPr>
      <w:r>
        <w:rPr>
          <w:rFonts w:ascii="Avenir LT Std 35 Light" w:hAnsi="Avenir LT Std 35 Light" w:cs="Arial"/>
          <w:sz w:val="22"/>
          <w:szCs w:val="22"/>
        </w:rPr>
        <w:t xml:space="preserve">12’ - </w:t>
      </w:r>
      <w:r w:rsidR="00C95B79" w:rsidRPr="00573798">
        <w:rPr>
          <w:rFonts w:ascii="Avenir LT Std 35 Light" w:hAnsi="Avenir LT Std 35 Light" w:cs="Arial"/>
          <w:sz w:val="22"/>
          <w:szCs w:val="22"/>
        </w:rPr>
        <w:t>Delegates discuss in their groups and take note of key things they wo</w:t>
      </w:r>
      <w:r w:rsidR="0013570B" w:rsidRPr="00573798">
        <w:rPr>
          <w:rFonts w:ascii="Avenir LT Std 35 Light" w:hAnsi="Avenir LT Std 35 Light" w:cs="Arial"/>
          <w:sz w:val="22"/>
          <w:szCs w:val="22"/>
        </w:rPr>
        <w:t>uld need to know at that level</w:t>
      </w:r>
      <w:r>
        <w:rPr>
          <w:rFonts w:ascii="Avenir LT Std 35 Light" w:hAnsi="Avenir LT Std 35 Light" w:cs="Arial"/>
          <w:sz w:val="22"/>
          <w:szCs w:val="22"/>
        </w:rPr>
        <w:t xml:space="preserve"> (Information needs)</w:t>
      </w:r>
      <w:r w:rsidR="0013570B" w:rsidRPr="00573798">
        <w:rPr>
          <w:rFonts w:ascii="Avenir LT Std 35 Light" w:hAnsi="Avenir LT Std 35 Light" w:cs="Arial"/>
          <w:sz w:val="22"/>
          <w:szCs w:val="22"/>
        </w:rPr>
        <w:t>.</w:t>
      </w:r>
      <w:r w:rsidR="00C95B79" w:rsidRPr="00573798">
        <w:rPr>
          <w:rFonts w:ascii="Avenir LT Std 35 Light" w:hAnsi="Avenir LT Std 35 Light" w:cs="Arial"/>
          <w:sz w:val="22"/>
          <w:szCs w:val="22"/>
        </w:rPr>
        <w:t xml:space="preserve"> </w:t>
      </w:r>
      <w:r>
        <w:rPr>
          <w:rFonts w:ascii="Avenir LT Std 35 Light" w:hAnsi="Avenir LT Std 35 Light" w:cs="Arial"/>
          <w:sz w:val="22"/>
          <w:szCs w:val="22"/>
        </w:rPr>
        <w:t>Ask them to transform these into indicators, where possible.</w:t>
      </w:r>
    </w:p>
    <w:p w14:paraId="5E6AC43E" w14:textId="77777777" w:rsidR="00C95B79" w:rsidRPr="00573798" w:rsidRDefault="00C95B79" w:rsidP="00A75AC7">
      <w:pPr>
        <w:ind w:left="-709" w:right="-673"/>
        <w:rPr>
          <w:rFonts w:ascii="Avenir LT Std 35 Light" w:hAnsi="Avenir LT Std 35 Light" w:cs="Arial"/>
          <w:sz w:val="22"/>
          <w:szCs w:val="22"/>
        </w:rPr>
      </w:pPr>
    </w:p>
    <w:p w14:paraId="45C0D475" w14:textId="3A2CA794" w:rsidR="00C95B79" w:rsidRPr="00573798" w:rsidRDefault="00433EC5" w:rsidP="00A75AC7">
      <w:pPr>
        <w:ind w:left="-709" w:right="-673"/>
        <w:rPr>
          <w:rFonts w:ascii="Avenir LT Std 35 Light" w:hAnsi="Avenir LT Std 35 Light" w:cs="Arial"/>
          <w:sz w:val="22"/>
          <w:szCs w:val="22"/>
        </w:rPr>
      </w:pPr>
      <w:r>
        <w:rPr>
          <w:rFonts w:ascii="Avenir LT Std 35 Light" w:hAnsi="Avenir LT Std 35 Light" w:cs="Arial"/>
          <w:sz w:val="22"/>
          <w:szCs w:val="22"/>
        </w:rPr>
        <w:t xml:space="preserve">18’ - </w:t>
      </w:r>
      <w:r w:rsidR="00C95B79" w:rsidRPr="00573798">
        <w:rPr>
          <w:rFonts w:ascii="Avenir LT Std 35 Light" w:hAnsi="Avenir LT Std 35 Light" w:cs="Arial"/>
          <w:sz w:val="22"/>
          <w:szCs w:val="22"/>
        </w:rPr>
        <w:t xml:space="preserve">Half way through the task is made more complex by adding a focus on </w:t>
      </w:r>
      <w:r w:rsidR="006D128F" w:rsidRPr="00573798">
        <w:rPr>
          <w:rFonts w:ascii="Avenir LT Std 35 Light" w:hAnsi="Avenir LT Std 35 Light" w:cs="Arial"/>
          <w:sz w:val="22"/>
          <w:szCs w:val="22"/>
        </w:rPr>
        <w:t xml:space="preserve">further </w:t>
      </w:r>
      <w:r w:rsidR="00C95B79" w:rsidRPr="00573798">
        <w:rPr>
          <w:rFonts w:ascii="Avenir LT Std 35 Light" w:hAnsi="Avenir LT Std 35 Light" w:cs="Arial"/>
          <w:sz w:val="22"/>
          <w:szCs w:val="22"/>
        </w:rPr>
        <w:t>operationalising that ‘wish list’ of information needs</w:t>
      </w:r>
      <w:r w:rsidR="0013570B" w:rsidRPr="00573798">
        <w:rPr>
          <w:rFonts w:ascii="Avenir LT Std 35 Light" w:hAnsi="Avenir LT Std 35 Light" w:cs="Arial"/>
          <w:sz w:val="22"/>
          <w:szCs w:val="22"/>
        </w:rPr>
        <w:t xml:space="preserve"> </w:t>
      </w:r>
      <w:r w:rsidR="006D128F" w:rsidRPr="00573798">
        <w:rPr>
          <w:rFonts w:ascii="Avenir LT Std 35 Light" w:hAnsi="Avenir LT Std 35 Light" w:cs="Arial"/>
          <w:sz w:val="22"/>
          <w:szCs w:val="22"/>
        </w:rPr>
        <w:t>and</w:t>
      </w:r>
      <w:r w:rsidR="0013570B" w:rsidRPr="00573798">
        <w:rPr>
          <w:rFonts w:ascii="Avenir LT Std 35 Light" w:hAnsi="Avenir LT Std 35 Light" w:cs="Arial"/>
          <w:sz w:val="22"/>
          <w:szCs w:val="22"/>
        </w:rPr>
        <w:t xml:space="preserve"> </w:t>
      </w:r>
      <w:r w:rsidR="006D128F" w:rsidRPr="00573798">
        <w:rPr>
          <w:rFonts w:ascii="Avenir LT Std 35 Light" w:hAnsi="Avenir LT Std 35 Light" w:cs="Arial"/>
          <w:sz w:val="22"/>
          <w:szCs w:val="22"/>
        </w:rPr>
        <w:t>indicators</w:t>
      </w:r>
      <w:r w:rsidR="0013570B" w:rsidRPr="00573798">
        <w:rPr>
          <w:rFonts w:ascii="Avenir LT Std 35 Light" w:hAnsi="Avenir LT Std 35 Light" w:cs="Arial"/>
          <w:sz w:val="22"/>
          <w:szCs w:val="22"/>
        </w:rPr>
        <w:t>: H</w:t>
      </w:r>
      <w:r w:rsidR="00C95B79" w:rsidRPr="00573798">
        <w:rPr>
          <w:rFonts w:ascii="Avenir LT Std 35 Light" w:hAnsi="Avenir LT Std 35 Light" w:cs="Arial"/>
          <w:sz w:val="22"/>
          <w:szCs w:val="22"/>
        </w:rPr>
        <w:t>ow can these be obtained in practice (data sources, actors</w:t>
      </w:r>
      <w:r w:rsidR="006D128F" w:rsidRPr="00573798">
        <w:rPr>
          <w:rFonts w:ascii="Avenir LT Std 35 Light" w:hAnsi="Avenir LT Std 35 Light" w:cs="Arial"/>
          <w:sz w:val="22"/>
          <w:szCs w:val="22"/>
        </w:rPr>
        <w:t>, institutional arrangements</w:t>
      </w:r>
      <w:r w:rsidR="00C95B79" w:rsidRPr="00573798">
        <w:rPr>
          <w:rFonts w:ascii="Avenir LT Std 35 Light" w:hAnsi="Avenir LT Std 35 Light" w:cs="Arial"/>
          <w:sz w:val="22"/>
          <w:szCs w:val="22"/>
        </w:rPr>
        <w:t>)?</w:t>
      </w:r>
      <w:r>
        <w:rPr>
          <w:rFonts w:ascii="Avenir LT Std 35 Light" w:hAnsi="Avenir LT Std 35 Light" w:cs="Arial"/>
          <w:sz w:val="22"/>
          <w:szCs w:val="22"/>
        </w:rPr>
        <w:t xml:space="preserve"> Ask them to focus on 2-3 key indicators, breaking these down as per Table in Base Doc.</w:t>
      </w:r>
    </w:p>
    <w:p w14:paraId="632626AE" w14:textId="77777777" w:rsidR="00460484" w:rsidRPr="00573798" w:rsidRDefault="00460484" w:rsidP="00A75AC7">
      <w:pPr>
        <w:ind w:left="-709" w:right="-673"/>
        <w:rPr>
          <w:rFonts w:ascii="Avenir LT Std 35 Light" w:hAnsi="Avenir LT Std 35 Light" w:cs="Arial"/>
          <w:sz w:val="22"/>
          <w:szCs w:val="22"/>
        </w:rPr>
      </w:pPr>
    </w:p>
    <w:p w14:paraId="4780F546" w14:textId="5C9BAFCB" w:rsidR="00433EC5" w:rsidRDefault="00460484" w:rsidP="00A75AC7">
      <w:pPr>
        <w:ind w:left="-709" w:right="-673"/>
        <w:rPr>
          <w:rFonts w:ascii="Avenir LT Std 35 Light" w:hAnsi="Avenir LT Std 35 Light" w:cs="Arial"/>
          <w:sz w:val="22"/>
          <w:szCs w:val="22"/>
        </w:rPr>
      </w:pPr>
      <w:r w:rsidRPr="00573798">
        <w:rPr>
          <w:rFonts w:ascii="Avenir LT Std 35 Light" w:hAnsi="Avenir LT Std 35 Light" w:cs="Arial"/>
          <w:b/>
          <w:sz w:val="22"/>
          <w:szCs w:val="22"/>
        </w:rPr>
        <w:t>Debrief</w:t>
      </w:r>
      <w:r w:rsidRPr="00573798">
        <w:rPr>
          <w:rFonts w:ascii="Avenir LT Std 35 Light" w:hAnsi="Avenir LT Std 35 Light" w:cs="Arial"/>
          <w:sz w:val="22"/>
          <w:szCs w:val="22"/>
        </w:rPr>
        <w:t xml:space="preserve"> In plenary, ask each group to present what they have come up with</w:t>
      </w:r>
      <w:r w:rsidR="00DB4240">
        <w:rPr>
          <w:rFonts w:ascii="Avenir LT Std 35 Light" w:hAnsi="Avenir LT Std 35 Light" w:cs="Arial"/>
          <w:sz w:val="22"/>
          <w:szCs w:val="22"/>
        </w:rPr>
        <w:t xml:space="preserve"> (examples, not the whole thing) and what challenges they faced</w:t>
      </w:r>
      <w:r w:rsidRPr="00573798">
        <w:rPr>
          <w:rFonts w:ascii="Avenir LT Std 35 Light" w:hAnsi="Avenir LT Std 35 Light" w:cs="Arial"/>
          <w:sz w:val="22"/>
          <w:szCs w:val="22"/>
        </w:rPr>
        <w:t xml:space="preserve"> </w:t>
      </w:r>
    </w:p>
    <w:p w14:paraId="0B9D77C3" w14:textId="77777777" w:rsidR="00433EC5" w:rsidRDefault="00433EC5" w:rsidP="00A75AC7">
      <w:pPr>
        <w:ind w:left="-709" w:right="-673"/>
        <w:rPr>
          <w:rFonts w:ascii="Avenir LT Std 35 Light" w:hAnsi="Avenir LT Std 35 Light" w:cs="Arial"/>
          <w:sz w:val="22"/>
          <w:szCs w:val="22"/>
        </w:rPr>
      </w:pPr>
    </w:p>
    <w:p w14:paraId="6BE19A74" w14:textId="77777777" w:rsidR="00433EC5" w:rsidRDefault="00433EC5" w:rsidP="00A75AC7">
      <w:pPr>
        <w:ind w:left="-709" w:right="-673"/>
        <w:rPr>
          <w:rFonts w:ascii="Avenir LT Std 35 Light" w:hAnsi="Avenir LT Std 35 Light" w:cs="Arial"/>
          <w:sz w:val="22"/>
          <w:szCs w:val="22"/>
        </w:rPr>
      </w:pPr>
      <w:r w:rsidRPr="00433EC5">
        <w:rPr>
          <w:rFonts w:ascii="Avenir LT Std 35 Light" w:hAnsi="Avenir LT Std 35 Light" w:cs="Arial"/>
          <w:b/>
          <w:sz w:val="22"/>
          <w:szCs w:val="22"/>
        </w:rPr>
        <w:t xml:space="preserve">Learning debrief (‘now what, so what’): </w:t>
      </w:r>
      <w:r>
        <w:rPr>
          <w:rFonts w:ascii="Avenir LT Std 35 Light" w:hAnsi="Avenir LT Std 35 Light" w:cs="Arial"/>
          <w:sz w:val="22"/>
          <w:szCs w:val="22"/>
        </w:rPr>
        <w:t xml:space="preserve">ask them to share </w:t>
      </w:r>
      <w:r w:rsidR="0013570B" w:rsidRPr="00573798">
        <w:rPr>
          <w:rFonts w:ascii="Avenir LT Std 35 Light" w:hAnsi="Avenir LT Std 35 Light" w:cs="Arial"/>
          <w:sz w:val="22"/>
          <w:szCs w:val="22"/>
        </w:rPr>
        <w:t>any insight they may have had</w:t>
      </w:r>
      <w:r>
        <w:rPr>
          <w:rFonts w:ascii="Avenir LT Std 35 Light" w:hAnsi="Avenir LT Std 35 Light" w:cs="Arial"/>
          <w:sz w:val="22"/>
          <w:szCs w:val="22"/>
        </w:rPr>
        <w:t xml:space="preserve">, or probe key insights yourself. </w:t>
      </w:r>
      <w:proofErr w:type="spellStart"/>
      <w:r>
        <w:rPr>
          <w:rFonts w:ascii="Avenir LT Std 35 Light" w:hAnsi="Avenir LT Std 35 Light" w:cs="Arial"/>
          <w:sz w:val="22"/>
          <w:szCs w:val="22"/>
        </w:rPr>
        <w:t>Eg</w:t>
      </w:r>
      <w:proofErr w:type="spellEnd"/>
      <w:r>
        <w:rPr>
          <w:rFonts w:ascii="Avenir LT Std 35 Light" w:hAnsi="Avenir LT Std 35 Light" w:cs="Arial"/>
          <w:sz w:val="22"/>
          <w:szCs w:val="22"/>
        </w:rPr>
        <w:t xml:space="preserve">: </w:t>
      </w:r>
    </w:p>
    <w:p w14:paraId="4062F850" w14:textId="4C17FB9A" w:rsidR="00F92D39" w:rsidRDefault="00F92D39" w:rsidP="00433EC5">
      <w:pPr>
        <w:pStyle w:val="ListParagraph"/>
        <w:numPr>
          <w:ilvl w:val="0"/>
          <w:numId w:val="13"/>
        </w:numPr>
        <w:ind w:right="-673"/>
        <w:rPr>
          <w:rFonts w:ascii="Avenir LT Std 35 Light" w:hAnsi="Avenir LT Std 35 Light" w:cs="Arial"/>
        </w:rPr>
      </w:pPr>
      <w:r>
        <w:rPr>
          <w:rFonts w:ascii="Avenir LT Std 35 Light" w:hAnsi="Avenir LT Std 35 Light" w:cs="Arial"/>
        </w:rPr>
        <w:t>very different needs at different levels of administration and very often information flows up but not down again – essential to give sufficient support to local levels of administration</w:t>
      </w:r>
    </w:p>
    <w:p w14:paraId="34589447" w14:textId="71A4AE56" w:rsidR="00F27697" w:rsidRDefault="00460484" w:rsidP="00433EC5">
      <w:pPr>
        <w:pStyle w:val="ListParagraph"/>
        <w:numPr>
          <w:ilvl w:val="0"/>
          <w:numId w:val="13"/>
        </w:numPr>
        <w:ind w:right="-673"/>
        <w:rPr>
          <w:rFonts w:ascii="Avenir LT Std 35 Light" w:hAnsi="Avenir LT Std 35 Light" w:cs="Arial"/>
        </w:rPr>
      </w:pPr>
      <w:r w:rsidRPr="00433EC5">
        <w:rPr>
          <w:rFonts w:ascii="Avenir LT Std 35 Light" w:hAnsi="Avenir LT Std 35 Light" w:cs="Arial"/>
        </w:rPr>
        <w:t xml:space="preserve">best to go for simple and effective </w:t>
      </w:r>
      <w:r w:rsidR="005C3CA3">
        <w:rPr>
          <w:rFonts w:ascii="Avenir LT Std 35 Light" w:hAnsi="Avenir LT Std 35 Light" w:cs="Arial"/>
        </w:rPr>
        <w:t xml:space="preserve">rather </w:t>
      </w:r>
      <w:r w:rsidRPr="00433EC5">
        <w:rPr>
          <w:rFonts w:ascii="Avenir LT Std 35 Light" w:hAnsi="Avenir LT Std 35 Light" w:cs="Arial"/>
        </w:rPr>
        <w:t>than comple</w:t>
      </w:r>
      <w:r w:rsidR="00433EC5">
        <w:rPr>
          <w:rFonts w:ascii="Avenir LT Std 35 Light" w:hAnsi="Avenir LT Std 35 Light" w:cs="Arial"/>
        </w:rPr>
        <w:t>x and un-manageable/unrealistic</w:t>
      </w:r>
      <w:r w:rsidR="005C3CA3">
        <w:rPr>
          <w:rFonts w:ascii="Avenir LT Std 35 Light" w:hAnsi="Avenir LT Std 35 Light" w:cs="Arial"/>
        </w:rPr>
        <w:t xml:space="preserve"> </w:t>
      </w:r>
      <w:r w:rsidR="00433EC5">
        <w:rPr>
          <w:rFonts w:ascii="Avenir LT Std 35 Light" w:hAnsi="Avenir LT Std 35 Light" w:cs="Arial"/>
        </w:rPr>
        <w:t>when we break indicators down we really realise complexity of collecting these on regular basis</w:t>
      </w:r>
    </w:p>
    <w:p w14:paraId="58476EC6" w14:textId="3D8D6A05" w:rsidR="00433EC5" w:rsidRDefault="00433EC5" w:rsidP="00433EC5">
      <w:pPr>
        <w:pStyle w:val="ListParagraph"/>
        <w:numPr>
          <w:ilvl w:val="0"/>
          <w:numId w:val="13"/>
        </w:numPr>
        <w:ind w:right="-673"/>
        <w:rPr>
          <w:rFonts w:ascii="Avenir LT Std 35 Light" w:hAnsi="Avenir LT Std 35 Light" w:cs="Arial"/>
        </w:rPr>
      </w:pPr>
      <w:r>
        <w:rPr>
          <w:rFonts w:ascii="Avenir LT Std 35 Light" w:hAnsi="Avenir LT Std 35 Light" w:cs="Arial"/>
        </w:rPr>
        <w:t>we often focus on quantifiable indicators, but ‘perception’ indicators also important (need methods to address this)</w:t>
      </w:r>
    </w:p>
    <w:p w14:paraId="29FF423E" w14:textId="64313FAE" w:rsidR="00433EC5" w:rsidRPr="00433EC5" w:rsidRDefault="00433EC5" w:rsidP="00433EC5">
      <w:pPr>
        <w:pStyle w:val="ListParagraph"/>
        <w:numPr>
          <w:ilvl w:val="0"/>
          <w:numId w:val="13"/>
        </w:numPr>
        <w:ind w:right="-673"/>
        <w:rPr>
          <w:rFonts w:ascii="Avenir LT Std 35 Light" w:hAnsi="Avenir LT Std 35 Light" w:cs="Arial"/>
        </w:rPr>
      </w:pPr>
      <w:r>
        <w:rPr>
          <w:rFonts w:ascii="Avenir LT Std 35 Light" w:hAnsi="Avenir LT Std 35 Light" w:cs="Arial"/>
        </w:rPr>
        <w:t>we often forget about ‘performance’ indicators. Comparing inputs and outputs to establish effectiveness and benchmark performance across locations to diagnose bottlenecks and replicate best practice</w:t>
      </w:r>
    </w:p>
    <w:sectPr w:rsidR="00433EC5" w:rsidRPr="00433EC5" w:rsidSect="002B5A8D">
      <w:headerReference w:type="default" r:id="rId10"/>
      <w:footerReference w:type="even" r:id="rId11"/>
      <w:footerReference w:type="default" r:id="rId12"/>
      <w:pgSz w:w="12240" w:h="15840"/>
      <w:pgMar w:top="1440" w:right="1800" w:bottom="1440" w:left="1800" w:header="708" w:footer="708"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133E06" w14:textId="77777777" w:rsidR="000D1B21" w:rsidRDefault="000D1B21" w:rsidP="00F01A26">
      <w:r>
        <w:separator/>
      </w:r>
    </w:p>
  </w:endnote>
  <w:endnote w:type="continuationSeparator" w:id="0">
    <w:p w14:paraId="500B3EE6" w14:textId="77777777" w:rsidR="000D1B21" w:rsidRDefault="000D1B21" w:rsidP="00F01A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LT Std 35 Light">
    <w:altName w:val="Arial"/>
    <w:charset w:val="00"/>
    <w:family w:val="swiss"/>
    <w:pitch w:val="variable"/>
    <w:sig w:usb0="00000001"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6FF" w:usb1="400004FF" w:usb2="00000000" w:usb3="00000000" w:csb0="0000019F" w:csb1="00000000"/>
  </w:font>
  <w:font w:name="Lucida Grande">
    <w:charset w:val="00"/>
    <w:family w:val="swiss"/>
    <w:pitch w:val="variable"/>
    <w:sig w:usb0="E1000AEF" w:usb1="5000A1FF" w:usb2="00000000" w:usb3="00000000" w:csb0="000001BF" w:csb1="00000000"/>
  </w:font>
  <w:font w:name="Avenir Black">
    <w:altName w:val="Calibri"/>
    <w:charset w:val="00"/>
    <w:family w:val="swiss"/>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ECC2BF" w14:textId="77777777" w:rsidR="008139D7" w:rsidRDefault="008139D7" w:rsidP="00E40E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77A5A74" w14:textId="77777777" w:rsidR="008139D7" w:rsidRDefault="008139D7" w:rsidP="00B02D9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8BD5EA" w14:textId="421ED3B8" w:rsidR="008139D7" w:rsidRDefault="00F905DD" w:rsidP="00B02D9E">
    <w:pPr>
      <w:pStyle w:val="Footer"/>
      <w:ind w:right="360"/>
    </w:pPr>
    <w:r>
      <w:rPr>
        <w:noProof/>
        <w:lang w:val="en-GB" w:eastAsia="en-GB"/>
      </w:rPr>
      <w:drawing>
        <wp:anchor distT="0" distB="0" distL="114300" distR="114300" simplePos="0" relativeHeight="251665408" behindDoc="0" locked="0" layoutInCell="1" allowOverlap="1" wp14:anchorId="31803248" wp14:editId="0F339203">
          <wp:simplePos x="0" y="0"/>
          <wp:positionH relativeFrom="column">
            <wp:posOffset>5421630</wp:posOffset>
          </wp:positionH>
          <wp:positionV relativeFrom="paragraph">
            <wp:posOffset>-742315</wp:posOffset>
          </wp:positionV>
          <wp:extent cx="876300" cy="1019175"/>
          <wp:effectExtent l="0" t="0" r="0" b="952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76300" cy="1019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06C3A">
      <w:rPr>
        <w:noProof/>
        <w:lang w:val="en-GB" w:eastAsia="en-GB"/>
      </w:rPr>
      <mc:AlternateContent>
        <mc:Choice Requires="wps">
          <w:drawing>
            <wp:anchor distT="0" distB="0" distL="114300" distR="114300" simplePos="0" relativeHeight="251667456" behindDoc="0" locked="0" layoutInCell="1" allowOverlap="1" wp14:anchorId="28A2C22A" wp14:editId="35F87C75">
              <wp:simplePos x="0" y="0"/>
              <wp:positionH relativeFrom="column">
                <wp:posOffset>-514836</wp:posOffset>
              </wp:positionH>
              <wp:positionV relativeFrom="paragraph">
                <wp:posOffset>-97790</wp:posOffset>
              </wp:positionV>
              <wp:extent cx="3022600" cy="685800"/>
              <wp:effectExtent l="0" t="0" r="0" b="0"/>
              <wp:wrapNone/>
              <wp:docPr id="15" name="Text Box 10"/>
              <wp:cNvGraphicFramePr/>
              <a:graphic xmlns:a="http://schemas.openxmlformats.org/drawingml/2006/main">
                <a:graphicData uri="http://schemas.microsoft.com/office/word/2010/wordprocessingShape">
                  <wps:wsp>
                    <wps:cNvSpPr txBox="1"/>
                    <wps:spPr>
                      <a:xfrm>
                        <a:off x="0" y="0"/>
                        <a:ext cx="3022600" cy="6858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015F202" w14:textId="304F5BF6" w:rsidR="00F905DD" w:rsidRDefault="00B65C41" w:rsidP="00F905DD">
                          <w:pPr>
                            <w:pStyle w:val="NormalWeb"/>
                            <w:spacing w:before="0" w:beforeAutospacing="0" w:after="0" w:afterAutospacing="0"/>
                          </w:pPr>
                          <w:r>
                            <w:rPr>
                              <w:rFonts w:ascii="Avenir Black" w:eastAsia="MS Mincho" w:hAnsi="Avenir Black"/>
                              <w:color w:val="FFFFFF"/>
                              <w:kern w:val="24"/>
                            </w:rPr>
                            <w:t xml:space="preserve">DAY 3: COORDINATION and </w:t>
                          </w:r>
                          <w:r w:rsidR="00F905DD">
                            <w:rPr>
                              <w:rFonts w:ascii="Avenir Black" w:eastAsia="MS Mincho" w:hAnsi="Avenir Black"/>
                              <w:color w:val="FFFFFF"/>
                              <w:kern w:val="24"/>
                            </w:rPr>
                            <w:t>M&amp;E</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8A2C22A" id="_x0000_t202" coordsize="21600,21600" o:spt="202" path="m,l,21600r21600,l21600,xe">
              <v:stroke joinstyle="miter"/>
              <v:path gradientshapeok="t" o:connecttype="rect"/>
            </v:shapetype>
            <v:shape id="Text Box 10" o:spid="_x0000_s1027" type="#_x0000_t202" style="position:absolute;margin-left:-40.55pt;margin-top:-7.7pt;width:238pt;height:54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" filled="f" stroked="f">
              <v:textbox>
                <w:txbxContent>
                  <w:p w14:paraId="5015F202" w14:textId="304F5BF6" w:rsidR="00F905DD" w:rsidRDefault="00B65C41" w:rsidP="00F905DD">
                    <w:pPr>
                      <w:pStyle w:val="NormalWeb"/>
                      <w:spacing w:before="0" w:beforeAutospacing="0" w:after="0" w:afterAutospacing="0"/>
                    </w:pPr>
                    <w:r>
                      <w:rPr>
                        <w:rFonts w:ascii="Avenir Black" w:eastAsia="MS Mincho" w:hAnsi="Avenir Black"/>
                        <w:color w:val="FFFFFF"/>
                        <w:kern w:val="24"/>
                      </w:rPr>
                      <w:t xml:space="preserve">DAY 3: COORDINATION and </w:t>
                    </w:r>
                    <w:r w:rsidR="00F905DD">
                      <w:rPr>
                        <w:rFonts w:ascii="Avenir Black" w:eastAsia="MS Mincho" w:hAnsi="Avenir Black"/>
                        <w:color w:val="FFFFFF"/>
                        <w:kern w:val="24"/>
                      </w:rPr>
                      <w:t>M&amp;E</w:t>
                    </w:r>
                  </w:p>
                </w:txbxContent>
              </v:textbox>
            </v:shape>
          </w:pict>
        </mc:Fallback>
      </mc:AlternateContent>
    </w:r>
    <w:r>
      <w:rPr>
        <w:rFonts w:ascii="Avenir Black" w:hAnsi="Avenir Black"/>
        <w:noProof/>
        <w:color w:val="FFFFFF" w:themeColor="background1"/>
        <w:lang w:val="en-GB" w:eastAsia="en-GB"/>
      </w:rPr>
      <mc:AlternateContent>
        <mc:Choice Requires="wps">
          <w:drawing>
            <wp:anchor distT="0" distB="0" distL="114300" distR="114300" simplePos="0" relativeHeight="251663360" behindDoc="1" locked="0" layoutInCell="1" allowOverlap="1" wp14:anchorId="23E1B5FE" wp14:editId="33AD193B">
              <wp:simplePos x="0" y="0"/>
              <wp:positionH relativeFrom="column">
                <wp:posOffset>-981075</wp:posOffset>
              </wp:positionH>
              <wp:positionV relativeFrom="paragraph">
                <wp:posOffset>-89049</wp:posOffset>
              </wp:positionV>
              <wp:extent cx="6490335" cy="342900"/>
              <wp:effectExtent l="0" t="0" r="5715" b="0"/>
              <wp:wrapNone/>
              <wp:docPr id="11" name="Rectangle 11"/>
              <wp:cNvGraphicFramePr/>
              <a:graphic xmlns:a="http://schemas.openxmlformats.org/drawingml/2006/main">
                <a:graphicData uri="http://schemas.microsoft.com/office/word/2010/wordprocessingShape">
                  <wps:wsp>
                    <wps:cNvSpPr/>
                    <wps:spPr>
                      <a:xfrm>
                        <a:off x="0" y="0"/>
                        <a:ext cx="6490335" cy="342900"/>
                      </a:xfrm>
                      <a:prstGeom prst="rect">
                        <a:avLst/>
                      </a:prstGeom>
                      <a:solidFill>
                        <a:srgbClr val="396B00"/>
                      </a:solidFill>
                      <a:ln>
                        <a:noFill/>
                      </a:ln>
                      <a:effectLst/>
                    </wps:spPr>
                    <wps:style>
                      <a:lnRef idx="1">
                        <a:schemeClr val="accent1"/>
                      </a:lnRef>
                      <a:fillRef idx="3">
                        <a:schemeClr val="accent1"/>
                      </a:fillRef>
                      <a:effectRef idx="2">
                        <a:schemeClr val="accent1"/>
                      </a:effectRef>
                      <a:fontRef idx="minor">
                        <a:schemeClr val="lt1"/>
                      </a:fontRef>
                    </wps:style>
                    <wps:txbx>
                      <w:txbxContent>
                        <w:p w14:paraId="4BB15E19" w14:textId="77777777" w:rsidR="00F905DD" w:rsidRDefault="00F905DD" w:rsidP="00F905DD">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3E1B5FE" id="Rectangle 11" o:spid="_x0000_s1028" style="position:absolute;margin-left:-77.25pt;margin-top:-7pt;width:511.05pt;height:27pt;z-index:-251653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" fillcolor="#396b00" stroked="f">
              <v:textbox>
                <w:txbxContent>
                  <w:p w14:paraId="4BB15E19" w14:textId="77777777" w:rsidR="00F905DD" w:rsidRDefault="00F905DD" w:rsidP="00F905DD">
                    <w:r>
                      <w:t xml:space="preserve">   </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608F5D" w14:textId="77777777" w:rsidR="000D1B21" w:rsidRDefault="000D1B21" w:rsidP="00F01A26">
      <w:r>
        <w:separator/>
      </w:r>
    </w:p>
  </w:footnote>
  <w:footnote w:type="continuationSeparator" w:id="0">
    <w:p w14:paraId="5BBC998E" w14:textId="77777777" w:rsidR="000D1B21" w:rsidRDefault="000D1B21" w:rsidP="00F01A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90F74E" w14:textId="3389C927" w:rsidR="00F905DD" w:rsidRDefault="00F905DD">
    <w:pPr>
      <w:pStyle w:val="Header"/>
    </w:pPr>
    <w:r>
      <w:rPr>
        <w:rFonts w:ascii="Avenir Black" w:hAnsi="Avenir Black"/>
        <w:noProof/>
        <w:color w:val="FFFFFF" w:themeColor="background1"/>
        <w:lang w:val="en-GB" w:eastAsia="en-GB"/>
      </w:rPr>
      <mc:AlternateContent>
        <mc:Choice Requires="wps">
          <w:drawing>
            <wp:anchor distT="0" distB="0" distL="114300" distR="114300" simplePos="0" relativeHeight="251661312" behindDoc="0" locked="0" layoutInCell="1" allowOverlap="1" wp14:anchorId="47F6BA9A" wp14:editId="180B377A">
              <wp:simplePos x="0" y="0"/>
              <wp:positionH relativeFrom="column">
                <wp:posOffset>-981636</wp:posOffset>
              </wp:positionH>
              <wp:positionV relativeFrom="paragraph">
                <wp:posOffset>-55133</wp:posOffset>
              </wp:positionV>
              <wp:extent cx="7404847" cy="249978"/>
              <wp:effectExtent l="0" t="0" r="5715" b="0"/>
              <wp:wrapNone/>
              <wp:docPr id="14" name="Rectangle 14"/>
              <wp:cNvGraphicFramePr/>
              <a:graphic xmlns:a="http://schemas.openxmlformats.org/drawingml/2006/main">
                <a:graphicData uri="http://schemas.microsoft.com/office/word/2010/wordprocessingShape">
                  <wps:wsp>
                    <wps:cNvSpPr/>
                    <wps:spPr>
                      <a:xfrm>
                        <a:off x="0" y="0"/>
                        <a:ext cx="7404847" cy="249978"/>
                      </a:xfrm>
                      <a:prstGeom prst="rect">
                        <a:avLst/>
                      </a:prstGeom>
                      <a:solidFill>
                        <a:srgbClr val="B0232B"/>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F3D925" id="Rectangle 14" o:spid="_x0000_s1026" style="position:absolute;margin-left:-77.3pt;margin-top:-4.35pt;width:583.05pt;height:19.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" fillcolor="#b0232b"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D116BD"/>
    <w:multiLevelType w:val="hybridMultilevel"/>
    <w:tmpl w:val="1228D05E"/>
    <w:lvl w:ilvl="0" w:tplc="000F0409">
      <w:start w:val="1"/>
      <w:numFmt w:val="decimal"/>
      <w:lvlText w:val="%1."/>
      <w:lvlJc w:val="left"/>
      <w:pPr>
        <w:tabs>
          <w:tab w:val="num" w:pos="360"/>
        </w:tabs>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AB41938"/>
    <w:multiLevelType w:val="hybridMultilevel"/>
    <w:tmpl w:val="9E2EDB1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 w15:restartNumberingAfterBreak="0">
    <w:nsid w:val="2CEE5859"/>
    <w:multiLevelType w:val="hybridMultilevel"/>
    <w:tmpl w:val="4E241AE6"/>
    <w:lvl w:ilvl="0" w:tplc="0409000F">
      <w:start w:val="1"/>
      <w:numFmt w:val="decimal"/>
      <w:lvlText w:val="%1."/>
      <w:lvlJc w:val="left"/>
      <w:pPr>
        <w:ind w:left="11" w:hanging="360"/>
      </w:pPr>
    </w:lvl>
    <w:lvl w:ilvl="1" w:tplc="04090019" w:tentative="1">
      <w:start w:val="1"/>
      <w:numFmt w:val="lowerLetter"/>
      <w:lvlText w:val="%2."/>
      <w:lvlJc w:val="left"/>
      <w:pPr>
        <w:ind w:left="731" w:hanging="360"/>
      </w:pPr>
    </w:lvl>
    <w:lvl w:ilvl="2" w:tplc="0409001B" w:tentative="1">
      <w:start w:val="1"/>
      <w:numFmt w:val="lowerRoman"/>
      <w:lvlText w:val="%3."/>
      <w:lvlJc w:val="right"/>
      <w:pPr>
        <w:ind w:left="1451" w:hanging="180"/>
      </w:pPr>
    </w:lvl>
    <w:lvl w:ilvl="3" w:tplc="0409000F" w:tentative="1">
      <w:start w:val="1"/>
      <w:numFmt w:val="decimal"/>
      <w:lvlText w:val="%4."/>
      <w:lvlJc w:val="left"/>
      <w:pPr>
        <w:ind w:left="2171" w:hanging="360"/>
      </w:pPr>
    </w:lvl>
    <w:lvl w:ilvl="4" w:tplc="04090019" w:tentative="1">
      <w:start w:val="1"/>
      <w:numFmt w:val="lowerLetter"/>
      <w:lvlText w:val="%5."/>
      <w:lvlJc w:val="left"/>
      <w:pPr>
        <w:ind w:left="2891" w:hanging="360"/>
      </w:pPr>
    </w:lvl>
    <w:lvl w:ilvl="5" w:tplc="0409001B" w:tentative="1">
      <w:start w:val="1"/>
      <w:numFmt w:val="lowerRoman"/>
      <w:lvlText w:val="%6."/>
      <w:lvlJc w:val="right"/>
      <w:pPr>
        <w:ind w:left="3611" w:hanging="180"/>
      </w:pPr>
    </w:lvl>
    <w:lvl w:ilvl="6" w:tplc="0409000F" w:tentative="1">
      <w:start w:val="1"/>
      <w:numFmt w:val="decimal"/>
      <w:lvlText w:val="%7."/>
      <w:lvlJc w:val="left"/>
      <w:pPr>
        <w:ind w:left="4331" w:hanging="360"/>
      </w:pPr>
    </w:lvl>
    <w:lvl w:ilvl="7" w:tplc="04090019" w:tentative="1">
      <w:start w:val="1"/>
      <w:numFmt w:val="lowerLetter"/>
      <w:lvlText w:val="%8."/>
      <w:lvlJc w:val="left"/>
      <w:pPr>
        <w:ind w:left="5051" w:hanging="360"/>
      </w:pPr>
    </w:lvl>
    <w:lvl w:ilvl="8" w:tplc="0409001B" w:tentative="1">
      <w:start w:val="1"/>
      <w:numFmt w:val="lowerRoman"/>
      <w:lvlText w:val="%9."/>
      <w:lvlJc w:val="right"/>
      <w:pPr>
        <w:ind w:left="5771" w:hanging="180"/>
      </w:pPr>
    </w:lvl>
  </w:abstractNum>
  <w:abstractNum w:abstractNumId="3" w15:restartNumberingAfterBreak="0">
    <w:nsid w:val="3AC71722"/>
    <w:multiLevelType w:val="hybridMultilevel"/>
    <w:tmpl w:val="1A58F06A"/>
    <w:lvl w:ilvl="0" w:tplc="9F1A4EFC">
      <w:start w:val="1"/>
      <w:numFmt w:val="decimal"/>
      <w:lvlText w:val="%1"/>
      <w:lvlJc w:val="left"/>
      <w:pPr>
        <w:tabs>
          <w:tab w:val="num" w:pos="2651"/>
        </w:tabs>
        <w:ind w:left="2651" w:hanging="360"/>
      </w:pPr>
      <w:rPr>
        <w:rFonts w:ascii="Avenir LT Std 35 Light" w:eastAsiaTheme="minorEastAsia" w:hAnsi="Avenir LT Std 35 Light" w:cstheme="minorBidi"/>
      </w:rPr>
    </w:lvl>
    <w:lvl w:ilvl="1" w:tplc="77F2F170" w:tentative="1">
      <w:start w:val="1"/>
      <w:numFmt w:val="bullet"/>
      <w:lvlText w:val="•"/>
      <w:lvlJc w:val="left"/>
      <w:pPr>
        <w:tabs>
          <w:tab w:val="num" w:pos="3371"/>
        </w:tabs>
        <w:ind w:left="3371" w:hanging="360"/>
      </w:pPr>
      <w:rPr>
        <w:rFonts w:ascii="Arial" w:hAnsi="Arial" w:hint="default"/>
      </w:rPr>
    </w:lvl>
    <w:lvl w:ilvl="2" w:tplc="0700CA2E" w:tentative="1">
      <w:start w:val="1"/>
      <w:numFmt w:val="bullet"/>
      <w:lvlText w:val="•"/>
      <w:lvlJc w:val="left"/>
      <w:pPr>
        <w:tabs>
          <w:tab w:val="num" w:pos="4091"/>
        </w:tabs>
        <w:ind w:left="4091" w:hanging="360"/>
      </w:pPr>
      <w:rPr>
        <w:rFonts w:ascii="Arial" w:hAnsi="Arial" w:hint="default"/>
      </w:rPr>
    </w:lvl>
    <w:lvl w:ilvl="3" w:tplc="C882AA24" w:tentative="1">
      <w:start w:val="1"/>
      <w:numFmt w:val="bullet"/>
      <w:lvlText w:val="•"/>
      <w:lvlJc w:val="left"/>
      <w:pPr>
        <w:tabs>
          <w:tab w:val="num" w:pos="4811"/>
        </w:tabs>
        <w:ind w:left="4811" w:hanging="360"/>
      </w:pPr>
      <w:rPr>
        <w:rFonts w:ascii="Arial" w:hAnsi="Arial" w:hint="default"/>
      </w:rPr>
    </w:lvl>
    <w:lvl w:ilvl="4" w:tplc="A9FEE040" w:tentative="1">
      <w:start w:val="1"/>
      <w:numFmt w:val="bullet"/>
      <w:lvlText w:val="•"/>
      <w:lvlJc w:val="left"/>
      <w:pPr>
        <w:tabs>
          <w:tab w:val="num" w:pos="5531"/>
        </w:tabs>
        <w:ind w:left="5531" w:hanging="360"/>
      </w:pPr>
      <w:rPr>
        <w:rFonts w:ascii="Arial" w:hAnsi="Arial" w:hint="default"/>
      </w:rPr>
    </w:lvl>
    <w:lvl w:ilvl="5" w:tplc="A5346F10" w:tentative="1">
      <w:start w:val="1"/>
      <w:numFmt w:val="bullet"/>
      <w:lvlText w:val="•"/>
      <w:lvlJc w:val="left"/>
      <w:pPr>
        <w:tabs>
          <w:tab w:val="num" w:pos="6251"/>
        </w:tabs>
        <w:ind w:left="6251" w:hanging="360"/>
      </w:pPr>
      <w:rPr>
        <w:rFonts w:ascii="Arial" w:hAnsi="Arial" w:hint="default"/>
      </w:rPr>
    </w:lvl>
    <w:lvl w:ilvl="6" w:tplc="4972263A" w:tentative="1">
      <w:start w:val="1"/>
      <w:numFmt w:val="bullet"/>
      <w:lvlText w:val="•"/>
      <w:lvlJc w:val="left"/>
      <w:pPr>
        <w:tabs>
          <w:tab w:val="num" w:pos="6971"/>
        </w:tabs>
        <w:ind w:left="6971" w:hanging="360"/>
      </w:pPr>
      <w:rPr>
        <w:rFonts w:ascii="Arial" w:hAnsi="Arial" w:hint="default"/>
      </w:rPr>
    </w:lvl>
    <w:lvl w:ilvl="7" w:tplc="D9AE9CA6" w:tentative="1">
      <w:start w:val="1"/>
      <w:numFmt w:val="bullet"/>
      <w:lvlText w:val="•"/>
      <w:lvlJc w:val="left"/>
      <w:pPr>
        <w:tabs>
          <w:tab w:val="num" w:pos="7691"/>
        </w:tabs>
        <w:ind w:left="7691" w:hanging="360"/>
      </w:pPr>
      <w:rPr>
        <w:rFonts w:ascii="Arial" w:hAnsi="Arial" w:hint="default"/>
      </w:rPr>
    </w:lvl>
    <w:lvl w:ilvl="8" w:tplc="3AD426BC" w:tentative="1">
      <w:start w:val="1"/>
      <w:numFmt w:val="bullet"/>
      <w:lvlText w:val="•"/>
      <w:lvlJc w:val="left"/>
      <w:pPr>
        <w:tabs>
          <w:tab w:val="num" w:pos="8411"/>
        </w:tabs>
        <w:ind w:left="8411" w:hanging="360"/>
      </w:pPr>
      <w:rPr>
        <w:rFonts w:ascii="Arial" w:hAnsi="Arial" w:hint="default"/>
      </w:rPr>
    </w:lvl>
  </w:abstractNum>
  <w:abstractNum w:abstractNumId="4" w15:restartNumberingAfterBreak="0">
    <w:nsid w:val="3C647AB3"/>
    <w:multiLevelType w:val="hybridMultilevel"/>
    <w:tmpl w:val="FB22E92E"/>
    <w:lvl w:ilvl="0" w:tplc="1C09000F">
      <w:start w:val="1"/>
      <w:numFmt w:val="decimal"/>
      <w:lvlText w:val="%1."/>
      <w:lvlJc w:val="left"/>
      <w:pPr>
        <w:ind w:left="1996" w:hanging="360"/>
      </w:pPr>
    </w:lvl>
    <w:lvl w:ilvl="1" w:tplc="1C090019" w:tentative="1">
      <w:start w:val="1"/>
      <w:numFmt w:val="lowerLetter"/>
      <w:lvlText w:val="%2."/>
      <w:lvlJc w:val="left"/>
      <w:pPr>
        <w:ind w:left="2716" w:hanging="360"/>
      </w:pPr>
    </w:lvl>
    <w:lvl w:ilvl="2" w:tplc="1C09001B" w:tentative="1">
      <w:start w:val="1"/>
      <w:numFmt w:val="lowerRoman"/>
      <w:lvlText w:val="%3."/>
      <w:lvlJc w:val="right"/>
      <w:pPr>
        <w:ind w:left="3436" w:hanging="180"/>
      </w:pPr>
    </w:lvl>
    <w:lvl w:ilvl="3" w:tplc="1C09000F" w:tentative="1">
      <w:start w:val="1"/>
      <w:numFmt w:val="decimal"/>
      <w:lvlText w:val="%4."/>
      <w:lvlJc w:val="left"/>
      <w:pPr>
        <w:ind w:left="4156" w:hanging="360"/>
      </w:pPr>
    </w:lvl>
    <w:lvl w:ilvl="4" w:tplc="1C090019" w:tentative="1">
      <w:start w:val="1"/>
      <w:numFmt w:val="lowerLetter"/>
      <w:lvlText w:val="%5."/>
      <w:lvlJc w:val="left"/>
      <w:pPr>
        <w:ind w:left="4876" w:hanging="360"/>
      </w:pPr>
    </w:lvl>
    <w:lvl w:ilvl="5" w:tplc="1C09001B" w:tentative="1">
      <w:start w:val="1"/>
      <w:numFmt w:val="lowerRoman"/>
      <w:lvlText w:val="%6."/>
      <w:lvlJc w:val="right"/>
      <w:pPr>
        <w:ind w:left="5596" w:hanging="180"/>
      </w:pPr>
    </w:lvl>
    <w:lvl w:ilvl="6" w:tplc="1C09000F" w:tentative="1">
      <w:start w:val="1"/>
      <w:numFmt w:val="decimal"/>
      <w:lvlText w:val="%7."/>
      <w:lvlJc w:val="left"/>
      <w:pPr>
        <w:ind w:left="6316" w:hanging="360"/>
      </w:pPr>
    </w:lvl>
    <w:lvl w:ilvl="7" w:tplc="1C090019" w:tentative="1">
      <w:start w:val="1"/>
      <w:numFmt w:val="lowerLetter"/>
      <w:lvlText w:val="%8."/>
      <w:lvlJc w:val="left"/>
      <w:pPr>
        <w:ind w:left="7036" w:hanging="360"/>
      </w:pPr>
    </w:lvl>
    <w:lvl w:ilvl="8" w:tplc="1C09001B" w:tentative="1">
      <w:start w:val="1"/>
      <w:numFmt w:val="lowerRoman"/>
      <w:lvlText w:val="%9."/>
      <w:lvlJc w:val="right"/>
      <w:pPr>
        <w:ind w:left="7756" w:hanging="180"/>
      </w:pPr>
    </w:lvl>
  </w:abstractNum>
  <w:abstractNum w:abstractNumId="5" w15:restartNumberingAfterBreak="0">
    <w:nsid w:val="4170229C"/>
    <w:multiLevelType w:val="hybridMultilevel"/>
    <w:tmpl w:val="DF6CE22A"/>
    <w:lvl w:ilvl="0" w:tplc="08090001">
      <w:start w:val="1"/>
      <w:numFmt w:val="bullet"/>
      <w:lvlText w:val=""/>
      <w:lvlJc w:val="left"/>
      <w:pPr>
        <w:ind w:left="11" w:hanging="360"/>
      </w:pPr>
      <w:rPr>
        <w:rFonts w:ascii="Symbol" w:hAnsi="Symbol" w:hint="default"/>
      </w:rPr>
    </w:lvl>
    <w:lvl w:ilvl="1" w:tplc="08090003" w:tentative="1">
      <w:start w:val="1"/>
      <w:numFmt w:val="bullet"/>
      <w:lvlText w:val="o"/>
      <w:lvlJc w:val="left"/>
      <w:pPr>
        <w:ind w:left="731" w:hanging="360"/>
      </w:pPr>
      <w:rPr>
        <w:rFonts w:ascii="Courier New" w:hAnsi="Courier New" w:cs="Courier New" w:hint="default"/>
      </w:rPr>
    </w:lvl>
    <w:lvl w:ilvl="2" w:tplc="08090005" w:tentative="1">
      <w:start w:val="1"/>
      <w:numFmt w:val="bullet"/>
      <w:lvlText w:val=""/>
      <w:lvlJc w:val="left"/>
      <w:pPr>
        <w:ind w:left="1451" w:hanging="360"/>
      </w:pPr>
      <w:rPr>
        <w:rFonts w:ascii="Wingdings" w:hAnsi="Wingdings" w:hint="default"/>
      </w:rPr>
    </w:lvl>
    <w:lvl w:ilvl="3" w:tplc="08090001" w:tentative="1">
      <w:start w:val="1"/>
      <w:numFmt w:val="bullet"/>
      <w:lvlText w:val=""/>
      <w:lvlJc w:val="left"/>
      <w:pPr>
        <w:ind w:left="2171" w:hanging="360"/>
      </w:pPr>
      <w:rPr>
        <w:rFonts w:ascii="Symbol" w:hAnsi="Symbol" w:hint="default"/>
      </w:rPr>
    </w:lvl>
    <w:lvl w:ilvl="4" w:tplc="08090003" w:tentative="1">
      <w:start w:val="1"/>
      <w:numFmt w:val="bullet"/>
      <w:lvlText w:val="o"/>
      <w:lvlJc w:val="left"/>
      <w:pPr>
        <w:ind w:left="2891" w:hanging="360"/>
      </w:pPr>
      <w:rPr>
        <w:rFonts w:ascii="Courier New" w:hAnsi="Courier New" w:cs="Courier New" w:hint="default"/>
      </w:rPr>
    </w:lvl>
    <w:lvl w:ilvl="5" w:tplc="08090005" w:tentative="1">
      <w:start w:val="1"/>
      <w:numFmt w:val="bullet"/>
      <w:lvlText w:val=""/>
      <w:lvlJc w:val="left"/>
      <w:pPr>
        <w:ind w:left="3611" w:hanging="360"/>
      </w:pPr>
      <w:rPr>
        <w:rFonts w:ascii="Wingdings" w:hAnsi="Wingdings" w:hint="default"/>
      </w:rPr>
    </w:lvl>
    <w:lvl w:ilvl="6" w:tplc="08090001" w:tentative="1">
      <w:start w:val="1"/>
      <w:numFmt w:val="bullet"/>
      <w:lvlText w:val=""/>
      <w:lvlJc w:val="left"/>
      <w:pPr>
        <w:ind w:left="4331" w:hanging="360"/>
      </w:pPr>
      <w:rPr>
        <w:rFonts w:ascii="Symbol" w:hAnsi="Symbol" w:hint="default"/>
      </w:rPr>
    </w:lvl>
    <w:lvl w:ilvl="7" w:tplc="08090003" w:tentative="1">
      <w:start w:val="1"/>
      <w:numFmt w:val="bullet"/>
      <w:lvlText w:val="o"/>
      <w:lvlJc w:val="left"/>
      <w:pPr>
        <w:ind w:left="5051" w:hanging="360"/>
      </w:pPr>
      <w:rPr>
        <w:rFonts w:ascii="Courier New" w:hAnsi="Courier New" w:cs="Courier New" w:hint="default"/>
      </w:rPr>
    </w:lvl>
    <w:lvl w:ilvl="8" w:tplc="08090005" w:tentative="1">
      <w:start w:val="1"/>
      <w:numFmt w:val="bullet"/>
      <w:lvlText w:val=""/>
      <w:lvlJc w:val="left"/>
      <w:pPr>
        <w:ind w:left="5771" w:hanging="360"/>
      </w:pPr>
      <w:rPr>
        <w:rFonts w:ascii="Wingdings" w:hAnsi="Wingdings" w:hint="default"/>
      </w:rPr>
    </w:lvl>
  </w:abstractNum>
  <w:abstractNum w:abstractNumId="6" w15:restartNumberingAfterBreak="0">
    <w:nsid w:val="4B34468C"/>
    <w:multiLevelType w:val="hybridMultilevel"/>
    <w:tmpl w:val="617650A8"/>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 w15:restartNumberingAfterBreak="0">
    <w:nsid w:val="4F87422C"/>
    <w:multiLevelType w:val="hybridMultilevel"/>
    <w:tmpl w:val="CDAE107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3AA698F"/>
    <w:multiLevelType w:val="hybridMultilevel"/>
    <w:tmpl w:val="3E686DC4"/>
    <w:lvl w:ilvl="0" w:tplc="42122DD8">
      <w:start w:val="1"/>
      <w:numFmt w:val="decimal"/>
      <w:lvlText w:val="%1)"/>
      <w:lvlJc w:val="left"/>
      <w:pPr>
        <w:ind w:left="-349" w:hanging="360"/>
      </w:pPr>
      <w:rPr>
        <w:rFonts w:hint="default"/>
      </w:rPr>
    </w:lvl>
    <w:lvl w:ilvl="1" w:tplc="04090019" w:tentative="1">
      <w:start w:val="1"/>
      <w:numFmt w:val="lowerLetter"/>
      <w:lvlText w:val="%2."/>
      <w:lvlJc w:val="left"/>
      <w:pPr>
        <w:ind w:left="371" w:hanging="360"/>
      </w:pPr>
    </w:lvl>
    <w:lvl w:ilvl="2" w:tplc="0409001B" w:tentative="1">
      <w:start w:val="1"/>
      <w:numFmt w:val="lowerRoman"/>
      <w:lvlText w:val="%3."/>
      <w:lvlJc w:val="right"/>
      <w:pPr>
        <w:ind w:left="1091" w:hanging="180"/>
      </w:pPr>
    </w:lvl>
    <w:lvl w:ilvl="3" w:tplc="0409000F" w:tentative="1">
      <w:start w:val="1"/>
      <w:numFmt w:val="decimal"/>
      <w:lvlText w:val="%4."/>
      <w:lvlJc w:val="left"/>
      <w:pPr>
        <w:ind w:left="1811" w:hanging="360"/>
      </w:pPr>
    </w:lvl>
    <w:lvl w:ilvl="4" w:tplc="04090019" w:tentative="1">
      <w:start w:val="1"/>
      <w:numFmt w:val="lowerLetter"/>
      <w:lvlText w:val="%5."/>
      <w:lvlJc w:val="left"/>
      <w:pPr>
        <w:ind w:left="2531" w:hanging="360"/>
      </w:pPr>
    </w:lvl>
    <w:lvl w:ilvl="5" w:tplc="0409001B" w:tentative="1">
      <w:start w:val="1"/>
      <w:numFmt w:val="lowerRoman"/>
      <w:lvlText w:val="%6."/>
      <w:lvlJc w:val="right"/>
      <w:pPr>
        <w:ind w:left="3251" w:hanging="180"/>
      </w:pPr>
    </w:lvl>
    <w:lvl w:ilvl="6" w:tplc="0409000F" w:tentative="1">
      <w:start w:val="1"/>
      <w:numFmt w:val="decimal"/>
      <w:lvlText w:val="%7."/>
      <w:lvlJc w:val="left"/>
      <w:pPr>
        <w:ind w:left="3971" w:hanging="360"/>
      </w:pPr>
    </w:lvl>
    <w:lvl w:ilvl="7" w:tplc="04090019" w:tentative="1">
      <w:start w:val="1"/>
      <w:numFmt w:val="lowerLetter"/>
      <w:lvlText w:val="%8."/>
      <w:lvlJc w:val="left"/>
      <w:pPr>
        <w:ind w:left="4691" w:hanging="360"/>
      </w:pPr>
    </w:lvl>
    <w:lvl w:ilvl="8" w:tplc="0409001B" w:tentative="1">
      <w:start w:val="1"/>
      <w:numFmt w:val="lowerRoman"/>
      <w:lvlText w:val="%9."/>
      <w:lvlJc w:val="right"/>
      <w:pPr>
        <w:ind w:left="5411" w:hanging="180"/>
      </w:pPr>
    </w:lvl>
  </w:abstractNum>
  <w:abstractNum w:abstractNumId="9" w15:restartNumberingAfterBreak="0">
    <w:nsid w:val="5B7E44E9"/>
    <w:multiLevelType w:val="hybridMultilevel"/>
    <w:tmpl w:val="AF141136"/>
    <w:lvl w:ilvl="0" w:tplc="BD749246">
      <w:start w:val="1"/>
      <w:numFmt w:val="decimal"/>
      <w:lvlText w:val="%1."/>
      <w:lvlJc w:val="left"/>
      <w:pPr>
        <w:tabs>
          <w:tab w:val="num" w:pos="720"/>
        </w:tabs>
        <w:ind w:left="720" w:hanging="360"/>
      </w:pPr>
    </w:lvl>
    <w:lvl w:ilvl="1" w:tplc="EAA2EE2C" w:tentative="1">
      <w:start w:val="1"/>
      <w:numFmt w:val="decimal"/>
      <w:lvlText w:val="%2."/>
      <w:lvlJc w:val="left"/>
      <w:pPr>
        <w:tabs>
          <w:tab w:val="num" w:pos="1440"/>
        </w:tabs>
        <w:ind w:left="1440" w:hanging="360"/>
      </w:pPr>
    </w:lvl>
    <w:lvl w:ilvl="2" w:tplc="8C30AAE0" w:tentative="1">
      <w:start w:val="1"/>
      <w:numFmt w:val="decimal"/>
      <w:lvlText w:val="%3."/>
      <w:lvlJc w:val="left"/>
      <w:pPr>
        <w:tabs>
          <w:tab w:val="num" w:pos="2160"/>
        </w:tabs>
        <w:ind w:left="2160" w:hanging="360"/>
      </w:pPr>
    </w:lvl>
    <w:lvl w:ilvl="3" w:tplc="0284C38E" w:tentative="1">
      <w:start w:val="1"/>
      <w:numFmt w:val="decimal"/>
      <w:lvlText w:val="%4."/>
      <w:lvlJc w:val="left"/>
      <w:pPr>
        <w:tabs>
          <w:tab w:val="num" w:pos="2880"/>
        </w:tabs>
        <w:ind w:left="2880" w:hanging="360"/>
      </w:pPr>
    </w:lvl>
    <w:lvl w:ilvl="4" w:tplc="ABA8BB00" w:tentative="1">
      <w:start w:val="1"/>
      <w:numFmt w:val="decimal"/>
      <w:lvlText w:val="%5."/>
      <w:lvlJc w:val="left"/>
      <w:pPr>
        <w:tabs>
          <w:tab w:val="num" w:pos="3600"/>
        </w:tabs>
        <w:ind w:left="3600" w:hanging="360"/>
      </w:pPr>
    </w:lvl>
    <w:lvl w:ilvl="5" w:tplc="6FC8BE34" w:tentative="1">
      <w:start w:val="1"/>
      <w:numFmt w:val="decimal"/>
      <w:lvlText w:val="%6."/>
      <w:lvlJc w:val="left"/>
      <w:pPr>
        <w:tabs>
          <w:tab w:val="num" w:pos="4320"/>
        </w:tabs>
        <w:ind w:left="4320" w:hanging="360"/>
      </w:pPr>
    </w:lvl>
    <w:lvl w:ilvl="6" w:tplc="50EE4104" w:tentative="1">
      <w:start w:val="1"/>
      <w:numFmt w:val="decimal"/>
      <w:lvlText w:val="%7."/>
      <w:lvlJc w:val="left"/>
      <w:pPr>
        <w:tabs>
          <w:tab w:val="num" w:pos="5040"/>
        </w:tabs>
        <w:ind w:left="5040" w:hanging="360"/>
      </w:pPr>
    </w:lvl>
    <w:lvl w:ilvl="7" w:tplc="CB2A91A8" w:tentative="1">
      <w:start w:val="1"/>
      <w:numFmt w:val="decimal"/>
      <w:lvlText w:val="%8."/>
      <w:lvlJc w:val="left"/>
      <w:pPr>
        <w:tabs>
          <w:tab w:val="num" w:pos="5760"/>
        </w:tabs>
        <w:ind w:left="5760" w:hanging="360"/>
      </w:pPr>
    </w:lvl>
    <w:lvl w:ilvl="8" w:tplc="5B5E9B8A" w:tentative="1">
      <w:start w:val="1"/>
      <w:numFmt w:val="decimal"/>
      <w:lvlText w:val="%9."/>
      <w:lvlJc w:val="left"/>
      <w:pPr>
        <w:tabs>
          <w:tab w:val="num" w:pos="6480"/>
        </w:tabs>
        <w:ind w:left="6480" w:hanging="360"/>
      </w:pPr>
    </w:lvl>
  </w:abstractNum>
  <w:abstractNum w:abstractNumId="10" w15:restartNumberingAfterBreak="0">
    <w:nsid w:val="6D6C0F5C"/>
    <w:multiLevelType w:val="hybridMultilevel"/>
    <w:tmpl w:val="2A38109C"/>
    <w:lvl w:ilvl="0" w:tplc="D14ABFBC">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711E60E7"/>
    <w:multiLevelType w:val="hybridMultilevel"/>
    <w:tmpl w:val="B66CE4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F9E35D7"/>
    <w:multiLevelType w:val="hybridMultilevel"/>
    <w:tmpl w:val="69C8A33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2"/>
  </w:num>
  <w:num w:numId="4">
    <w:abstractNumId w:val="6"/>
  </w:num>
  <w:num w:numId="5">
    <w:abstractNumId w:val="4"/>
  </w:num>
  <w:num w:numId="6">
    <w:abstractNumId w:val="3"/>
  </w:num>
  <w:num w:numId="7">
    <w:abstractNumId w:val="10"/>
  </w:num>
  <w:num w:numId="8">
    <w:abstractNumId w:val="11"/>
  </w:num>
  <w:num w:numId="9">
    <w:abstractNumId w:val="7"/>
  </w:num>
  <w:num w:numId="10">
    <w:abstractNumId w:val="2"/>
  </w:num>
  <w:num w:numId="11">
    <w:abstractNumId w:val="8"/>
  </w:num>
  <w:num w:numId="12">
    <w:abstractNumId w:val="9"/>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defaultTabStop w:val="720"/>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27697"/>
    <w:rsid w:val="00025FBA"/>
    <w:rsid w:val="00054573"/>
    <w:rsid w:val="000C2C15"/>
    <w:rsid w:val="000D1B21"/>
    <w:rsid w:val="000E2EF8"/>
    <w:rsid w:val="00117948"/>
    <w:rsid w:val="0013570B"/>
    <w:rsid w:val="001832A1"/>
    <w:rsid w:val="001837C6"/>
    <w:rsid w:val="00184A77"/>
    <w:rsid w:val="00197E3B"/>
    <w:rsid w:val="001D79B9"/>
    <w:rsid w:val="00243CCB"/>
    <w:rsid w:val="002617FF"/>
    <w:rsid w:val="00281804"/>
    <w:rsid w:val="002B5A8D"/>
    <w:rsid w:val="003A66D7"/>
    <w:rsid w:val="003F1A94"/>
    <w:rsid w:val="00404917"/>
    <w:rsid w:val="004328AF"/>
    <w:rsid w:val="00433EC5"/>
    <w:rsid w:val="00434AC7"/>
    <w:rsid w:val="00450487"/>
    <w:rsid w:val="00460484"/>
    <w:rsid w:val="00496486"/>
    <w:rsid w:val="004F38FD"/>
    <w:rsid w:val="00562DCA"/>
    <w:rsid w:val="00573798"/>
    <w:rsid w:val="005C3CA3"/>
    <w:rsid w:val="005E1E2D"/>
    <w:rsid w:val="006010C0"/>
    <w:rsid w:val="00612AAB"/>
    <w:rsid w:val="006A06F3"/>
    <w:rsid w:val="006A4E9A"/>
    <w:rsid w:val="006D128F"/>
    <w:rsid w:val="00722AD6"/>
    <w:rsid w:val="00754414"/>
    <w:rsid w:val="007749D9"/>
    <w:rsid w:val="00775C77"/>
    <w:rsid w:val="00792176"/>
    <w:rsid w:val="007C10B9"/>
    <w:rsid w:val="008139D7"/>
    <w:rsid w:val="00836D4B"/>
    <w:rsid w:val="008B4248"/>
    <w:rsid w:val="008C5CDF"/>
    <w:rsid w:val="008F7B67"/>
    <w:rsid w:val="00915B33"/>
    <w:rsid w:val="009546F9"/>
    <w:rsid w:val="00964306"/>
    <w:rsid w:val="009B5DD0"/>
    <w:rsid w:val="009F3C6C"/>
    <w:rsid w:val="00A0266A"/>
    <w:rsid w:val="00A14345"/>
    <w:rsid w:val="00A2637A"/>
    <w:rsid w:val="00A43591"/>
    <w:rsid w:val="00A52597"/>
    <w:rsid w:val="00A544B6"/>
    <w:rsid w:val="00A722AE"/>
    <w:rsid w:val="00A75AC7"/>
    <w:rsid w:val="00AB6A09"/>
    <w:rsid w:val="00AD23D2"/>
    <w:rsid w:val="00AE3150"/>
    <w:rsid w:val="00B02D9E"/>
    <w:rsid w:val="00B65C41"/>
    <w:rsid w:val="00B7728B"/>
    <w:rsid w:val="00B8051F"/>
    <w:rsid w:val="00C11759"/>
    <w:rsid w:val="00C12B75"/>
    <w:rsid w:val="00C17889"/>
    <w:rsid w:val="00C6354C"/>
    <w:rsid w:val="00C95B79"/>
    <w:rsid w:val="00CA73DF"/>
    <w:rsid w:val="00CD3D9C"/>
    <w:rsid w:val="00CD4898"/>
    <w:rsid w:val="00CF2F68"/>
    <w:rsid w:val="00D15BF8"/>
    <w:rsid w:val="00D50E5A"/>
    <w:rsid w:val="00D94DE3"/>
    <w:rsid w:val="00DB4240"/>
    <w:rsid w:val="00DD74D3"/>
    <w:rsid w:val="00E277A5"/>
    <w:rsid w:val="00E40E00"/>
    <w:rsid w:val="00E71AE6"/>
    <w:rsid w:val="00E80275"/>
    <w:rsid w:val="00E85742"/>
    <w:rsid w:val="00E858AD"/>
    <w:rsid w:val="00EA654B"/>
    <w:rsid w:val="00EC232E"/>
    <w:rsid w:val="00EE6267"/>
    <w:rsid w:val="00EF602D"/>
    <w:rsid w:val="00F01A26"/>
    <w:rsid w:val="00F06764"/>
    <w:rsid w:val="00F271CA"/>
    <w:rsid w:val="00F27697"/>
    <w:rsid w:val="00F65C1A"/>
    <w:rsid w:val="00F725CD"/>
    <w:rsid w:val="00F774B8"/>
    <w:rsid w:val="00F905DD"/>
    <w:rsid w:val="00F92D39"/>
    <w:rsid w:val="00FC3ED0"/>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oNotEmbedSmartTags/>
  <w:decimalSymbol w:val=","/>
  <w:listSeparator w:val=","/>
  <w14:docId w14:val="6BCFB0DE"/>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F27697"/>
    <w:rPr>
      <w:sz w:val="24"/>
      <w:szCs w:val="24"/>
      <w:lang w:val="en-ZA"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F27697"/>
    <w:rPr>
      <w:sz w:val="16"/>
      <w:szCs w:val="16"/>
    </w:rPr>
  </w:style>
  <w:style w:type="paragraph" w:styleId="CommentText">
    <w:name w:val="annotation text"/>
    <w:basedOn w:val="Normal"/>
    <w:link w:val="CommentTextChar"/>
    <w:uiPriority w:val="99"/>
    <w:unhideWhenUsed/>
    <w:rsid w:val="00F27697"/>
    <w:pPr>
      <w:spacing w:after="200"/>
    </w:pPr>
    <w:rPr>
      <w:rFonts w:eastAsiaTheme="minorHAnsi"/>
      <w:sz w:val="20"/>
      <w:szCs w:val="20"/>
    </w:rPr>
  </w:style>
  <w:style w:type="character" w:customStyle="1" w:styleId="CommentTextChar">
    <w:name w:val="Comment Text Char"/>
    <w:basedOn w:val="DefaultParagraphFont"/>
    <w:link w:val="CommentText"/>
    <w:uiPriority w:val="99"/>
    <w:rsid w:val="00F27697"/>
    <w:rPr>
      <w:rFonts w:eastAsiaTheme="minorHAnsi"/>
      <w:lang w:val="en-ZA" w:eastAsia="en-US"/>
    </w:rPr>
  </w:style>
  <w:style w:type="paragraph" w:styleId="ListParagraph">
    <w:name w:val="List Paragraph"/>
    <w:aliases w:val="Main numbered paragraph,List Paragraph (numbered (a)),List Bullet Mary,References,Numbered List Paragraph,List Paragraph nowy,Liste 1,Citation List,Normal bullet 2,Paragraphe de liste PBLH,Resume Title,List Paragraph Char Char,Bullet 1,ne"/>
    <w:basedOn w:val="Normal"/>
    <w:link w:val="ListParagraphChar"/>
    <w:uiPriority w:val="34"/>
    <w:qFormat/>
    <w:rsid w:val="00F27697"/>
    <w:pPr>
      <w:spacing w:after="200" w:line="276" w:lineRule="auto"/>
      <w:ind w:left="720"/>
      <w:contextualSpacing/>
    </w:pPr>
    <w:rPr>
      <w:rFonts w:eastAsiaTheme="minorHAnsi"/>
      <w:sz w:val="22"/>
      <w:szCs w:val="22"/>
    </w:rPr>
  </w:style>
  <w:style w:type="character" w:customStyle="1" w:styleId="ListParagraphChar">
    <w:name w:val="List Paragraph Char"/>
    <w:aliases w:val="Main numbered paragraph Char,List Paragraph (numbered (a)) Char,List Bullet Mary Char,References Char,Numbered List Paragraph Char,List Paragraph nowy Char,Liste 1 Char,Citation List Char,Normal bullet 2 Char,Resume Title Char"/>
    <w:link w:val="ListParagraph"/>
    <w:uiPriority w:val="34"/>
    <w:qFormat/>
    <w:rsid w:val="00F27697"/>
    <w:rPr>
      <w:rFonts w:eastAsiaTheme="minorHAnsi"/>
      <w:sz w:val="22"/>
      <w:szCs w:val="22"/>
      <w:lang w:val="en-ZA" w:eastAsia="en-US"/>
    </w:rPr>
  </w:style>
  <w:style w:type="table" w:styleId="TableGrid">
    <w:name w:val="Table Grid"/>
    <w:basedOn w:val="TableNormal"/>
    <w:uiPriority w:val="39"/>
    <w:rsid w:val="00F27697"/>
    <w:rPr>
      <w:rFonts w:eastAsiaTheme="minorHAnsi"/>
      <w:sz w:val="22"/>
      <w:szCs w:val="22"/>
      <w:lang w:val="en-Z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basedOn w:val="DefaultParagraphFont"/>
    <w:rsid w:val="00F27697"/>
  </w:style>
  <w:style w:type="paragraph" w:styleId="BalloonText">
    <w:name w:val="Balloon Text"/>
    <w:basedOn w:val="Normal"/>
    <w:link w:val="BalloonTextChar"/>
    <w:uiPriority w:val="99"/>
    <w:semiHidden/>
    <w:unhideWhenUsed/>
    <w:rsid w:val="00F2769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27697"/>
    <w:rPr>
      <w:rFonts w:ascii="Lucida Grande" w:hAnsi="Lucida Grande" w:cs="Lucida Grande"/>
      <w:sz w:val="18"/>
      <w:szCs w:val="18"/>
      <w:lang w:val="en-ZA" w:eastAsia="en-US"/>
    </w:rPr>
  </w:style>
  <w:style w:type="paragraph" w:styleId="CommentSubject">
    <w:name w:val="annotation subject"/>
    <w:basedOn w:val="CommentText"/>
    <w:next w:val="CommentText"/>
    <w:link w:val="CommentSubjectChar"/>
    <w:uiPriority w:val="99"/>
    <w:semiHidden/>
    <w:unhideWhenUsed/>
    <w:rsid w:val="00184A77"/>
    <w:pPr>
      <w:spacing w:after="0"/>
    </w:pPr>
    <w:rPr>
      <w:rFonts w:eastAsiaTheme="minorEastAsia"/>
      <w:b/>
      <w:bCs/>
    </w:rPr>
  </w:style>
  <w:style w:type="character" w:customStyle="1" w:styleId="CommentSubjectChar">
    <w:name w:val="Comment Subject Char"/>
    <w:basedOn w:val="CommentTextChar"/>
    <w:link w:val="CommentSubject"/>
    <w:uiPriority w:val="99"/>
    <w:semiHidden/>
    <w:rsid w:val="00184A77"/>
    <w:rPr>
      <w:rFonts w:eastAsiaTheme="minorHAnsi"/>
      <w:b/>
      <w:bCs/>
      <w:lang w:val="en-ZA" w:eastAsia="en-US"/>
    </w:rPr>
  </w:style>
  <w:style w:type="paragraph" w:styleId="Header">
    <w:name w:val="header"/>
    <w:basedOn w:val="Normal"/>
    <w:link w:val="HeaderChar"/>
    <w:uiPriority w:val="99"/>
    <w:unhideWhenUsed/>
    <w:rsid w:val="00F01A26"/>
    <w:pPr>
      <w:tabs>
        <w:tab w:val="center" w:pos="4513"/>
        <w:tab w:val="right" w:pos="9026"/>
      </w:tabs>
    </w:pPr>
  </w:style>
  <w:style w:type="character" w:customStyle="1" w:styleId="HeaderChar">
    <w:name w:val="Header Char"/>
    <w:basedOn w:val="DefaultParagraphFont"/>
    <w:link w:val="Header"/>
    <w:uiPriority w:val="99"/>
    <w:rsid w:val="00F01A26"/>
    <w:rPr>
      <w:sz w:val="24"/>
      <w:szCs w:val="24"/>
      <w:lang w:val="en-ZA" w:eastAsia="en-US"/>
    </w:rPr>
  </w:style>
  <w:style w:type="paragraph" w:styleId="Footer">
    <w:name w:val="footer"/>
    <w:basedOn w:val="Normal"/>
    <w:link w:val="FooterChar"/>
    <w:uiPriority w:val="99"/>
    <w:unhideWhenUsed/>
    <w:rsid w:val="00F01A26"/>
    <w:pPr>
      <w:tabs>
        <w:tab w:val="center" w:pos="4513"/>
        <w:tab w:val="right" w:pos="9026"/>
      </w:tabs>
    </w:pPr>
  </w:style>
  <w:style w:type="character" w:customStyle="1" w:styleId="FooterChar">
    <w:name w:val="Footer Char"/>
    <w:basedOn w:val="DefaultParagraphFont"/>
    <w:link w:val="Footer"/>
    <w:uiPriority w:val="99"/>
    <w:rsid w:val="00F01A26"/>
    <w:rPr>
      <w:sz w:val="24"/>
      <w:szCs w:val="24"/>
      <w:lang w:val="en-ZA" w:eastAsia="en-US"/>
    </w:rPr>
  </w:style>
  <w:style w:type="character" w:styleId="PageNumber">
    <w:name w:val="page number"/>
    <w:basedOn w:val="DefaultParagraphFont"/>
    <w:uiPriority w:val="99"/>
    <w:semiHidden/>
    <w:unhideWhenUsed/>
    <w:rsid w:val="00B02D9E"/>
  </w:style>
  <w:style w:type="paragraph" w:styleId="Revision">
    <w:name w:val="Revision"/>
    <w:hidden/>
    <w:uiPriority w:val="99"/>
    <w:semiHidden/>
    <w:rsid w:val="00792176"/>
    <w:rPr>
      <w:sz w:val="24"/>
      <w:szCs w:val="24"/>
      <w:lang w:val="en-ZA" w:eastAsia="en-US"/>
    </w:rPr>
  </w:style>
  <w:style w:type="paragraph" w:styleId="DocumentMap">
    <w:name w:val="Document Map"/>
    <w:basedOn w:val="Normal"/>
    <w:link w:val="DocumentMapChar"/>
    <w:uiPriority w:val="99"/>
    <w:semiHidden/>
    <w:unhideWhenUsed/>
    <w:rsid w:val="00197E3B"/>
    <w:rPr>
      <w:rFonts w:ascii="Times New Roman" w:hAnsi="Times New Roman" w:cs="Times New Roman"/>
    </w:rPr>
  </w:style>
  <w:style w:type="character" w:customStyle="1" w:styleId="DocumentMapChar">
    <w:name w:val="Document Map Char"/>
    <w:basedOn w:val="DefaultParagraphFont"/>
    <w:link w:val="DocumentMap"/>
    <w:uiPriority w:val="99"/>
    <w:semiHidden/>
    <w:rsid w:val="00197E3B"/>
    <w:rPr>
      <w:rFonts w:ascii="Times New Roman" w:hAnsi="Times New Roman" w:cs="Times New Roman"/>
      <w:sz w:val="24"/>
      <w:szCs w:val="24"/>
      <w:lang w:val="en-ZA" w:eastAsia="en-US"/>
    </w:rPr>
  </w:style>
  <w:style w:type="paragraph" w:styleId="NormalWeb">
    <w:name w:val="Normal (Web)"/>
    <w:basedOn w:val="Normal"/>
    <w:uiPriority w:val="99"/>
    <w:semiHidden/>
    <w:unhideWhenUsed/>
    <w:rsid w:val="00F905DD"/>
    <w:pPr>
      <w:spacing w:before="100" w:beforeAutospacing="1" w:after="100" w:afterAutospacing="1"/>
    </w:pPr>
    <w:rPr>
      <w:rFonts w:ascii="Times New Roman" w:hAnsi="Times New Roman" w:cs="Times New Roman"/>
      <w:lang w:eastAsia="en-Z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16398009">
      <w:bodyDiv w:val="1"/>
      <w:marLeft w:val="0"/>
      <w:marRight w:val="0"/>
      <w:marTop w:val="0"/>
      <w:marBottom w:val="0"/>
      <w:divBdr>
        <w:top w:val="none" w:sz="0" w:space="0" w:color="auto"/>
        <w:left w:val="none" w:sz="0" w:space="0" w:color="auto"/>
        <w:bottom w:val="none" w:sz="0" w:space="0" w:color="auto"/>
        <w:right w:val="none" w:sz="0" w:space="0" w:color="auto"/>
      </w:divBdr>
      <w:divsChild>
        <w:div w:id="1016073776">
          <w:marLeft w:val="806"/>
          <w:marRight w:val="0"/>
          <w:marTop w:val="0"/>
          <w:marBottom w:val="0"/>
          <w:divBdr>
            <w:top w:val="none" w:sz="0" w:space="0" w:color="auto"/>
            <w:left w:val="none" w:sz="0" w:space="0" w:color="auto"/>
            <w:bottom w:val="none" w:sz="0" w:space="0" w:color="auto"/>
            <w:right w:val="none" w:sz="0" w:space="0" w:color="auto"/>
          </w:divBdr>
        </w:div>
        <w:div w:id="376126339">
          <w:marLeft w:val="806"/>
          <w:marRight w:val="0"/>
          <w:marTop w:val="0"/>
          <w:marBottom w:val="0"/>
          <w:divBdr>
            <w:top w:val="none" w:sz="0" w:space="0" w:color="auto"/>
            <w:left w:val="none" w:sz="0" w:space="0" w:color="auto"/>
            <w:bottom w:val="none" w:sz="0" w:space="0" w:color="auto"/>
            <w:right w:val="none" w:sz="0" w:space="0" w:color="auto"/>
          </w:divBdr>
        </w:div>
        <w:div w:id="984237373">
          <w:marLeft w:val="806"/>
          <w:marRight w:val="0"/>
          <w:marTop w:val="0"/>
          <w:marBottom w:val="0"/>
          <w:divBdr>
            <w:top w:val="none" w:sz="0" w:space="0" w:color="auto"/>
            <w:left w:val="none" w:sz="0" w:space="0" w:color="auto"/>
            <w:bottom w:val="none" w:sz="0" w:space="0" w:color="auto"/>
            <w:right w:val="none" w:sz="0" w:space="0" w:color="auto"/>
          </w:divBdr>
        </w:div>
        <w:div w:id="440344379">
          <w:marLeft w:val="806"/>
          <w:marRight w:val="0"/>
          <w:marTop w:val="0"/>
          <w:marBottom w:val="0"/>
          <w:divBdr>
            <w:top w:val="none" w:sz="0" w:space="0" w:color="auto"/>
            <w:left w:val="none" w:sz="0" w:space="0" w:color="auto"/>
            <w:bottom w:val="none" w:sz="0" w:space="0" w:color="auto"/>
            <w:right w:val="none" w:sz="0" w:space="0" w:color="auto"/>
          </w:divBdr>
        </w:div>
      </w:divsChild>
    </w:div>
    <w:div w:id="956645171">
      <w:bodyDiv w:val="1"/>
      <w:marLeft w:val="0"/>
      <w:marRight w:val="0"/>
      <w:marTop w:val="0"/>
      <w:marBottom w:val="0"/>
      <w:divBdr>
        <w:top w:val="none" w:sz="0" w:space="0" w:color="auto"/>
        <w:left w:val="none" w:sz="0" w:space="0" w:color="auto"/>
        <w:bottom w:val="none" w:sz="0" w:space="0" w:color="auto"/>
        <w:right w:val="none" w:sz="0" w:space="0" w:color="auto"/>
      </w:divBdr>
    </w:div>
    <w:div w:id="1736317551">
      <w:bodyDiv w:val="1"/>
      <w:marLeft w:val="0"/>
      <w:marRight w:val="0"/>
      <w:marTop w:val="0"/>
      <w:marBottom w:val="0"/>
      <w:divBdr>
        <w:top w:val="none" w:sz="0" w:space="0" w:color="auto"/>
        <w:left w:val="none" w:sz="0" w:space="0" w:color="auto"/>
        <w:bottom w:val="none" w:sz="0" w:space="0" w:color="auto"/>
        <w:right w:val="none" w:sz="0" w:space="0" w:color="auto"/>
      </w:divBdr>
      <w:divsChild>
        <w:div w:id="768889650">
          <w:marLeft w:val="720"/>
          <w:marRight w:val="0"/>
          <w:marTop w:val="0"/>
          <w:marBottom w:val="0"/>
          <w:divBdr>
            <w:top w:val="none" w:sz="0" w:space="0" w:color="auto"/>
            <w:left w:val="none" w:sz="0" w:space="0" w:color="auto"/>
            <w:bottom w:val="none" w:sz="0" w:space="0" w:color="auto"/>
            <w:right w:val="none" w:sz="0" w:space="0" w:color="auto"/>
          </w:divBdr>
        </w:div>
        <w:div w:id="1647199338">
          <w:marLeft w:val="720"/>
          <w:marRight w:val="0"/>
          <w:marTop w:val="0"/>
          <w:marBottom w:val="0"/>
          <w:divBdr>
            <w:top w:val="none" w:sz="0" w:space="0" w:color="auto"/>
            <w:left w:val="none" w:sz="0" w:space="0" w:color="auto"/>
            <w:bottom w:val="none" w:sz="0" w:space="0" w:color="auto"/>
            <w:right w:val="none" w:sz="0" w:space="0" w:color="auto"/>
          </w:divBdr>
        </w:div>
        <w:div w:id="2064795579">
          <w:marLeft w:val="72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141</TotalTime>
  <Pages>1</Pages>
  <Words>1674</Words>
  <Characters>9547</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IngeniousPeoplesKnowledge</Company>
  <LinksUpToDate>false</LinksUpToDate>
  <CharactersWithSpaces>11199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Catherine Widrig Jenkins</dc:creator>
  <cp:keywords/>
  <dc:description/>
  <cp:lastModifiedBy>Kate Blaine</cp:lastModifiedBy>
  <cp:revision>39</cp:revision>
  <dcterms:created xsi:type="dcterms:W3CDTF">2017-06-22T09:51:00Z</dcterms:created>
  <dcterms:modified xsi:type="dcterms:W3CDTF">2018-03-19T14:07:00Z</dcterms:modified>
</cp:coreProperties>
</file>